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1740" w:rsidRPr="00CC6C1B" w:rsidRDefault="00092A43" w:rsidP="2F79403E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style="position:absolute;left:0;text-align:left;margin-left:1.25pt;margin-top:1.35pt;width:725.9pt;height:163.6pt;z-index:251658240;visibility:visible;mso-wrap-distance-left:0;mso-wrap-distance-right:0;mso-position-vertical-relative:page" filled="t">
            <v:fill opacity="0"/>
            <v:imagedata r:id="rId7" o:title=""/>
            <w10:wrap type="square" side="largest" anchory="page"/>
          </v:shape>
        </w:pict>
      </w:r>
    </w:p>
    <w:p w:rsidR="00351740" w:rsidRPr="00CC6C1B" w:rsidRDefault="00351740" w:rsidP="2F79403E">
      <w:pPr>
        <w:pStyle w:val="Nzev"/>
        <w:rPr>
          <w:rFonts w:ascii="Calibri" w:hAnsi="Calibri" w:cs="Calibri"/>
          <w:sz w:val="40"/>
          <w:szCs w:val="40"/>
        </w:rPr>
      </w:pPr>
      <w:r w:rsidRPr="00CC6C1B">
        <w:rPr>
          <w:rFonts w:ascii="Calibri" w:hAnsi="Calibri" w:cs="Calibri"/>
          <w:sz w:val="40"/>
          <w:szCs w:val="40"/>
        </w:rPr>
        <w:t>Program</w:t>
      </w:r>
    </w:p>
    <w:p w:rsidR="00351740" w:rsidRPr="00CC6C1B" w:rsidRDefault="00351740" w:rsidP="2F79403E">
      <w:pPr>
        <w:pStyle w:val="Nzev"/>
        <w:rPr>
          <w:rFonts w:ascii="Calibri" w:hAnsi="Calibri" w:cs="Calibri"/>
          <w:sz w:val="22"/>
          <w:szCs w:val="22"/>
        </w:rPr>
      </w:pPr>
    </w:p>
    <w:p w:rsidR="00351740" w:rsidRPr="00CC6C1B" w:rsidRDefault="00351740" w:rsidP="2F79403E">
      <w:pPr>
        <w:pStyle w:val="Zkladntext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CC6C1B">
        <w:rPr>
          <w:rFonts w:ascii="Calibri" w:hAnsi="Calibri" w:cs="Calibri"/>
          <w:b/>
          <w:bCs/>
          <w:smallCaps/>
          <w:color w:val="C00000"/>
          <w:sz w:val="32"/>
          <w:szCs w:val="32"/>
        </w:rPr>
        <w:t>Pondělí 17. května 2017</w:t>
      </w:r>
    </w:p>
    <w:p w:rsidR="00351740" w:rsidRPr="00CC6C1B" w:rsidRDefault="00351740" w:rsidP="2F79403E">
      <w:pPr>
        <w:pStyle w:val="Zkladntext"/>
        <w:tabs>
          <w:tab w:val="left" w:pos="1488"/>
          <w:tab w:val="left" w:pos="2268"/>
          <w:tab w:val="left" w:pos="9426"/>
        </w:tabs>
        <w:rPr>
          <w:rFonts w:ascii="Calibri" w:hAnsi="Calibri" w:cs="Calibri"/>
          <w:b/>
          <w:bCs/>
          <w:color w:val="31849B"/>
          <w:sz w:val="22"/>
          <w:szCs w:val="22"/>
        </w:rPr>
      </w:pPr>
    </w:p>
    <w:p w:rsidR="00351740" w:rsidRPr="00CC6C1B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 xml:space="preserve">8.30–9.45 </w:t>
      </w:r>
      <w:r w:rsidRPr="00CC6C1B">
        <w:rPr>
          <w:rFonts w:ascii="Calibri" w:hAnsi="Calibri" w:cs="Calibri"/>
          <w:bCs/>
        </w:rPr>
        <w:tab/>
      </w:r>
      <w:r w:rsidRPr="00CC6C1B">
        <w:rPr>
          <w:rFonts w:ascii="Calibri" w:hAnsi="Calibri" w:cs="Calibri"/>
        </w:rPr>
        <w:t>REGISTRACE na FF UP, OLOMOUC</w:t>
      </w:r>
      <w:r w:rsidRPr="00CC6C1B">
        <w:rPr>
          <w:rFonts w:ascii="Calibri" w:hAnsi="Calibri" w:cs="Calibri"/>
          <w:caps/>
        </w:rPr>
        <w:t xml:space="preserve">: </w:t>
      </w:r>
      <w:r w:rsidRPr="00CC6C1B">
        <w:rPr>
          <w:rFonts w:ascii="Calibri" w:hAnsi="Calibri" w:cs="Calibri"/>
          <w:b/>
          <w:bCs/>
        </w:rPr>
        <w:t>tř. Svobody 26, 3. patro, katedra bohemistiky</w:t>
      </w:r>
    </w:p>
    <w:p w:rsidR="00351740" w:rsidRPr="00CC6C1B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 xml:space="preserve">9.30 </w:t>
      </w:r>
      <w:r w:rsidRPr="00CC6C1B">
        <w:rPr>
          <w:rFonts w:ascii="Calibri" w:hAnsi="Calibri" w:cs="Calibri"/>
          <w:b/>
        </w:rPr>
        <w:tab/>
      </w:r>
      <w:r w:rsidRPr="00CC6C1B">
        <w:rPr>
          <w:rFonts w:ascii="Calibri" w:hAnsi="Calibri" w:cs="Calibri"/>
        </w:rPr>
        <w:t xml:space="preserve">Pracovní setkání soutěžní poroty: AULA 2.31, celostátní kolo lingvistické soutěže </w:t>
      </w:r>
      <w:r w:rsidRPr="00CC6C1B">
        <w:rPr>
          <w:rFonts w:ascii="Calibri" w:hAnsi="Calibri" w:cs="Calibri"/>
          <w:b/>
          <w:bCs/>
        </w:rPr>
        <w:t>Student a věda</w:t>
      </w:r>
    </w:p>
    <w:p w:rsidR="00351740" w:rsidRPr="00CC6C1B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before="60" w:after="60" w:line="276" w:lineRule="auto"/>
        <w:rPr>
          <w:rFonts w:ascii="Calibri" w:hAnsi="Calibri" w:cs="Calibri"/>
          <w:b/>
          <w:bCs/>
          <w:sz w:val="32"/>
          <w:szCs w:val="32"/>
        </w:rPr>
      </w:pPr>
      <w:r w:rsidRPr="00CC6C1B">
        <w:rPr>
          <w:rFonts w:ascii="Calibri" w:hAnsi="Calibri" w:cs="Calibri"/>
          <w:b/>
          <w:bCs/>
        </w:rPr>
        <w:t xml:space="preserve">10.00 </w:t>
      </w:r>
      <w:r w:rsidRPr="00CC6C1B">
        <w:rPr>
          <w:rFonts w:ascii="Calibri" w:hAnsi="Calibri" w:cs="Calibri"/>
          <w:b/>
        </w:rPr>
        <w:tab/>
      </w:r>
      <w:r w:rsidRPr="00CC6C1B">
        <w:rPr>
          <w:rFonts w:ascii="Calibri" w:hAnsi="Calibri" w:cs="Calibri"/>
          <w:b/>
          <w:bCs/>
          <w:sz w:val="32"/>
          <w:szCs w:val="32"/>
        </w:rPr>
        <w:t xml:space="preserve">Slavnostní zahájení konference (AULA 2.31), úvodní přednáška: </w:t>
      </w:r>
    </w:p>
    <w:p w:rsidR="00351740" w:rsidRPr="00CC6C1B" w:rsidRDefault="00351740" w:rsidP="006A50BA">
      <w:pPr>
        <w:pStyle w:val="Zkladntext"/>
        <w:tabs>
          <w:tab w:val="left" w:pos="1488"/>
        </w:tabs>
        <w:spacing w:before="60" w:after="60" w:line="276" w:lineRule="auto"/>
        <w:ind w:left="1416"/>
        <w:rPr>
          <w:rFonts w:ascii="Calibri" w:hAnsi="Calibri" w:cs="Calibri"/>
          <w:b/>
          <w:bCs/>
          <w:smallCaps/>
          <w:color w:val="C00000"/>
          <w:sz w:val="32"/>
          <w:szCs w:val="32"/>
        </w:rPr>
      </w:pPr>
      <w:r w:rsidRPr="00CC6C1B">
        <w:rPr>
          <w:rFonts w:ascii="Calibri" w:hAnsi="Calibri" w:cs="Calibri"/>
          <w:b/>
          <w:bCs/>
          <w:smallCaps/>
          <w:color w:val="C00000"/>
          <w:sz w:val="32"/>
          <w:szCs w:val="32"/>
        </w:rPr>
        <w:t>Umělecký překlad – ztráty a nálezy</w:t>
      </w:r>
    </w:p>
    <w:p w:rsidR="00351740" w:rsidRPr="00CC6C1B" w:rsidRDefault="00351740" w:rsidP="006A50BA">
      <w:pPr>
        <w:pStyle w:val="Zkladntext"/>
        <w:tabs>
          <w:tab w:val="left" w:pos="1488"/>
        </w:tabs>
        <w:spacing w:before="60" w:after="60" w:line="276" w:lineRule="auto"/>
        <w:ind w:left="1416"/>
        <w:rPr>
          <w:rFonts w:ascii="Calibri" w:hAnsi="Calibri" w:cs="Calibri"/>
          <w:b/>
          <w:bCs/>
          <w:smallCaps/>
          <w:sz w:val="28"/>
          <w:szCs w:val="28"/>
        </w:rPr>
      </w:pPr>
      <w:r w:rsidRPr="00CC6C1B">
        <w:rPr>
          <w:rFonts w:ascii="Calibri" w:hAnsi="Calibri" w:cs="Calibri"/>
          <w:b/>
          <w:bCs/>
          <w:smallCaps/>
          <w:sz w:val="28"/>
          <w:szCs w:val="28"/>
        </w:rPr>
        <w:t>Doc. PhDr. Ivana Bozděchová, CSc. (FF UK Praha)</w:t>
      </w:r>
    </w:p>
    <w:p w:rsidR="00351740" w:rsidRPr="00CC6C1B" w:rsidRDefault="00351740" w:rsidP="006A50BA">
      <w:pPr>
        <w:pStyle w:val="Zkladntext"/>
        <w:tabs>
          <w:tab w:val="left" w:pos="1488"/>
        </w:tabs>
        <w:spacing w:after="160" w:line="276" w:lineRule="auto"/>
        <w:ind w:firstLine="1416"/>
        <w:rPr>
          <w:rFonts w:ascii="Calibri" w:hAnsi="Calibri" w:cs="Calibri"/>
          <w:b/>
          <w:bCs/>
          <w:sz w:val="28"/>
          <w:szCs w:val="28"/>
        </w:rPr>
      </w:pPr>
      <w:r w:rsidRPr="00CC6C1B">
        <w:rPr>
          <w:rFonts w:ascii="Calibri" w:hAnsi="Calibri" w:cs="Calibri"/>
          <w:sz w:val="28"/>
          <w:szCs w:val="28"/>
        </w:rPr>
        <w:t>Úvodní slovo: Mgr. Eva Nováková</w:t>
      </w:r>
    </w:p>
    <w:p w:rsidR="00351740" w:rsidRPr="00CC6C1B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before="240" w:after="240" w:line="276" w:lineRule="auto"/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11.00</w:t>
      </w:r>
      <w:r w:rsidRPr="00CC6C1B">
        <w:rPr>
          <w:rFonts w:ascii="Calibri" w:hAnsi="Calibri" w:cs="Calibri"/>
          <w:b/>
        </w:rPr>
        <w:softHyphen/>
      </w:r>
      <w:r>
        <w:rPr>
          <w:rFonts w:ascii="Calibri" w:hAnsi="Calibri" w:cs="Calibri"/>
          <w:b/>
          <w:bCs/>
        </w:rPr>
        <w:t>–12.15</w:t>
      </w:r>
      <w:r w:rsidRPr="00CC6C1B">
        <w:rPr>
          <w:rFonts w:ascii="Calibri" w:hAnsi="Calibri" w:cs="Calibri"/>
        </w:rPr>
        <w:tab/>
        <w:t>PŘESTÁVKA NA OBĚD</w:t>
      </w:r>
    </w:p>
    <w:p w:rsidR="00351740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</w:rPr>
        <w:t>12.</w:t>
      </w:r>
      <w:r>
        <w:rPr>
          <w:rFonts w:ascii="Calibri" w:hAnsi="Calibri" w:cs="Calibri"/>
          <w:b/>
          <w:bCs/>
        </w:rPr>
        <w:t>15</w:t>
      </w:r>
      <w:r w:rsidRPr="00CC6C1B">
        <w:rPr>
          <w:rFonts w:ascii="Calibri" w:hAnsi="Calibri" w:cs="Calibri"/>
          <w:b/>
          <w:bCs/>
        </w:rPr>
        <w:t>–18.00</w:t>
      </w:r>
      <w:r w:rsidRPr="00CC6C1B">
        <w:rPr>
          <w:rFonts w:ascii="Calibri" w:hAnsi="Calibri" w:cs="Calibri"/>
        </w:rPr>
        <w:tab/>
        <w:t xml:space="preserve">Celostátní kolo lingvistické soutěže </w:t>
      </w:r>
      <w:r w:rsidRPr="00CC6C1B">
        <w:rPr>
          <w:rFonts w:ascii="Calibri" w:hAnsi="Calibri" w:cs="Calibri"/>
          <w:b/>
          <w:bCs/>
        </w:rPr>
        <w:t>Student a věda</w:t>
      </w:r>
      <w:r w:rsidRPr="00CC6C1B">
        <w:rPr>
          <w:rFonts w:ascii="Calibri" w:hAnsi="Calibri" w:cs="Calibri"/>
        </w:rPr>
        <w:t xml:space="preserve"> (AULA 2.31) – 15 minut soutěžní příspěvek + diskuse (délka dle poroty)</w:t>
      </w:r>
    </w:p>
    <w:p w:rsidR="00351740" w:rsidRPr="00496530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</w:rPr>
        <w:t>18.00–18.30</w:t>
      </w:r>
      <w:r w:rsidRPr="00CC6C1B">
        <w:rPr>
          <w:rFonts w:ascii="Calibri" w:hAnsi="Calibri" w:cs="Calibri"/>
          <w:b/>
        </w:rPr>
        <w:tab/>
      </w:r>
      <w:r w:rsidRPr="00CC6C1B">
        <w:rPr>
          <w:rFonts w:ascii="Calibri" w:hAnsi="Calibri" w:cs="Calibri"/>
        </w:rPr>
        <w:t>ZASEDÁNÍ POROTY</w:t>
      </w:r>
    </w:p>
    <w:p w:rsidR="00351740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</w:rPr>
        <w:t>18.30</w:t>
      </w:r>
      <w:r w:rsidRPr="00CC6C1B">
        <w:rPr>
          <w:rFonts w:ascii="Calibri" w:hAnsi="Calibri" w:cs="Calibri"/>
          <w:b/>
        </w:rPr>
        <w:tab/>
      </w:r>
      <w:r w:rsidRPr="00CC6C1B">
        <w:rPr>
          <w:rFonts w:ascii="Calibri" w:hAnsi="Calibri" w:cs="Calibri"/>
        </w:rPr>
        <w:t xml:space="preserve">SLAVNOSTNÍ VYHLÁŠENÍ výsledků celostátní lingvistické soutěže </w:t>
      </w:r>
      <w:r w:rsidRPr="00CC6C1B">
        <w:rPr>
          <w:rFonts w:ascii="Calibri" w:hAnsi="Calibri" w:cs="Calibri"/>
          <w:b/>
          <w:bCs/>
        </w:rPr>
        <w:t xml:space="preserve">Student a věda </w:t>
      </w:r>
      <w:r w:rsidRPr="00CC6C1B">
        <w:rPr>
          <w:rFonts w:ascii="Calibri" w:hAnsi="Calibri" w:cs="Calibri"/>
        </w:rPr>
        <w:t>(AULA 2.31)</w:t>
      </w:r>
    </w:p>
    <w:p w:rsidR="00351740" w:rsidRPr="00CC6C1B" w:rsidRDefault="00351740" w:rsidP="003D0EC0">
      <w:pPr>
        <w:pStyle w:val="Zkladntext"/>
        <w:tabs>
          <w:tab w:val="left" w:pos="1488"/>
        </w:tabs>
        <w:rPr>
          <w:rFonts w:ascii="Calibri" w:hAnsi="Calibri" w:cs="Calibri"/>
        </w:rPr>
      </w:pPr>
    </w:p>
    <w:p w:rsidR="00351740" w:rsidRPr="00CC6C1B" w:rsidRDefault="00351740" w:rsidP="003D0EC0">
      <w:pPr>
        <w:pStyle w:val="Zkladntext"/>
        <w:tabs>
          <w:tab w:val="left" w:pos="1488"/>
        </w:tabs>
        <w:rPr>
          <w:rFonts w:ascii="Calibri" w:hAnsi="Calibri" w:cs="Calibri"/>
          <w:b/>
          <w:bCs/>
          <w:i/>
          <w:iCs/>
        </w:rPr>
      </w:pPr>
      <w:r w:rsidRPr="00CC6C1B">
        <w:rPr>
          <w:rFonts w:ascii="Calibri" w:hAnsi="Calibri" w:cs="Calibri"/>
          <w:b/>
          <w:bCs/>
          <w:i/>
          <w:iCs/>
        </w:rPr>
        <w:t>Pozn.: referáty hlavní části konference – 20 minut referát + 10 minut diskuse</w:t>
      </w:r>
      <w:r>
        <w:rPr>
          <w:rFonts w:ascii="Calibri" w:hAnsi="Calibri" w:cs="Calibri"/>
          <w:b/>
          <w:bCs/>
          <w:i/>
          <w:iCs/>
        </w:rPr>
        <w:t>, popř. podle moderátorů. Prosíme o dodržování časů přestávek.</w:t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  <w:t xml:space="preserve">                     </w:t>
      </w:r>
    </w:p>
    <w:p w:rsidR="00351740" w:rsidRPr="00CC6C1B" w:rsidRDefault="00351740" w:rsidP="003D0EC0">
      <w:pPr>
        <w:pStyle w:val="Zkladntext"/>
        <w:tabs>
          <w:tab w:val="left" w:pos="1488"/>
        </w:tabs>
        <w:jc w:val="right"/>
        <w:rPr>
          <w:rFonts w:ascii="Calibri" w:hAnsi="Calibri" w:cs="Calibri"/>
          <w:i/>
          <w:iCs/>
        </w:rPr>
      </w:pPr>
      <w:r w:rsidRPr="00CC6C1B">
        <w:rPr>
          <w:rFonts w:ascii="Calibri" w:hAnsi="Calibri" w:cs="Calibri"/>
          <w:b/>
          <w:bCs/>
          <w:i/>
          <w:iCs/>
        </w:rPr>
        <w:t xml:space="preserve">    </w:t>
      </w:r>
      <w:r w:rsidRPr="00CC6C1B">
        <w:rPr>
          <w:rFonts w:ascii="Calibri" w:hAnsi="Calibri" w:cs="Calibri"/>
          <w:i/>
          <w:iCs/>
        </w:rPr>
        <w:t>Aula 2.31 – 2. patro</w:t>
      </w:r>
    </w:p>
    <w:p w:rsidR="00351740" w:rsidRPr="00CC6C1B" w:rsidRDefault="00351740" w:rsidP="003D0EC0">
      <w:pPr>
        <w:pStyle w:val="Zkladntext"/>
        <w:tabs>
          <w:tab w:val="left" w:pos="1488"/>
        </w:tabs>
        <w:jc w:val="right"/>
        <w:rPr>
          <w:rFonts w:ascii="Calibri" w:hAnsi="Calibri" w:cs="Calibri"/>
          <w:i/>
          <w:iCs/>
        </w:rPr>
      </w:pPr>
      <w:r w:rsidRPr="00CC6C1B">
        <w:rPr>
          <w:rFonts w:ascii="Calibri" w:hAnsi="Calibri" w:cs="Calibri"/>
          <w:i/>
          <w:iCs/>
        </w:rPr>
        <w:t>Učebna 3.01 – 3. patro</w:t>
      </w:r>
    </w:p>
    <w:p w:rsidR="00351740" w:rsidRPr="00CC6C1B" w:rsidRDefault="00351740" w:rsidP="003D0EC0">
      <w:pPr>
        <w:pStyle w:val="Zkladntext"/>
        <w:tabs>
          <w:tab w:val="left" w:pos="1488"/>
        </w:tabs>
        <w:jc w:val="right"/>
        <w:rPr>
          <w:rFonts w:ascii="Calibri" w:hAnsi="Calibri" w:cs="Calibri"/>
          <w:i/>
          <w:iCs/>
        </w:rPr>
      </w:pPr>
      <w:r w:rsidRPr="00CC6C1B">
        <w:rPr>
          <w:rFonts w:ascii="Calibri" w:hAnsi="Calibri" w:cs="Calibri"/>
          <w:i/>
          <w:iCs/>
        </w:rPr>
        <w:t>Učebna 3.02 – 3. patro</w:t>
      </w:r>
    </w:p>
    <w:p w:rsidR="00351740" w:rsidRPr="00D33043" w:rsidRDefault="00351740" w:rsidP="2F79403E">
      <w:pPr>
        <w:pStyle w:val="Zkladntext"/>
        <w:pageBreakBefore/>
        <w:rPr>
          <w:rFonts w:ascii="Calibri" w:hAnsi="Calibri" w:cs="Calibri"/>
          <w:b/>
          <w:bCs/>
          <w:sz w:val="22"/>
        </w:rPr>
      </w:pPr>
      <w:r w:rsidRPr="00D33043">
        <w:rPr>
          <w:rFonts w:ascii="Calibri" w:hAnsi="Calibri" w:cs="Calibri"/>
          <w:b/>
          <w:bCs/>
          <w:sz w:val="22"/>
        </w:rPr>
        <w:lastRenderedPageBreak/>
        <w:t>1. blok: 12.</w:t>
      </w:r>
      <w:r>
        <w:rPr>
          <w:rFonts w:ascii="Calibri" w:hAnsi="Calibri" w:cs="Calibri"/>
          <w:b/>
          <w:bCs/>
          <w:sz w:val="22"/>
        </w:rPr>
        <w:t>15</w:t>
      </w:r>
      <w:r w:rsidRPr="00D33043">
        <w:rPr>
          <w:rFonts w:ascii="Calibri" w:hAnsi="Calibri" w:cs="Calibri"/>
          <w:b/>
          <w:bCs/>
          <w:sz w:val="22"/>
        </w:rPr>
        <w:t>–14.00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7087"/>
      </w:tblGrid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pStyle w:val="Zkladn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A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(aula 2.3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351740" w:rsidRPr="00CC6C1B" w:rsidRDefault="00351740" w:rsidP="00634BB3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SOUTĚŽ Student a věda</w:t>
            </w:r>
          </w:p>
        </w:tc>
        <w:tc>
          <w:tcPr>
            <w:tcW w:w="708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B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351740" w:rsidRDefault="00351740" w:rsidP="000A18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Referáty hlavní části konference</w:t>
            </w:r>
          </w:p>
          <w:p w:rsidR="00351740" w:rsidRPr="00D33043" w:rsidRDefault="00351740" w:rsidP="000A186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Lada Rybníčková</w:t>
            </w:r>
          </w:p>
        </w:tc>
      </w:tr>
      <w:tr w:rsidR="00351740" w:rsidRPr="00CC6C1B">
        <w:trPr>
          <w:trHeight w:val="649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Fintesová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Mikrostruktura substantivních hesel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v Thesauru linguae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bohemicae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Václava Jana Rosy</w:t>
            </w:r>
          </w:p>
        </w:tc>
        <w:tc>
          <w:tcPr>
            <w:tcW w:w="708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392B68" w:rsidRDefault="00351740" w:rsidP="00634BB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Gourgen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Karapetyan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(LU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Jerevan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): </w:t>
            </w:r>
            <w:r w:rsidRPr="00102499">
              <w:rPr>
                <w:rFonts w:ascii="Calibri" w:hAnsi="Calibri" w:cs="Calibri"/>
                <w:sz w:val="20"/>
                <w:szCs w:val="20"/>
                <w:lang w:val="en-GB"/>
              </w:rPr>
              <w:t>On the (Re)Construction of Newspeak in the Armenian Translation of G. Orwell’s Nineteen Eighty-Four</w:t>
            </w:r>
          </w:p>
        </w:tc>
      </w:tr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Natálie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Holáková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PdF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JČU):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Anglické slangové výrazy v mluvě současné české mládeže</w:t>
            </w:r>
          </w:p>
        </w:tc>
        <w:tc>
          <w:tcPr>
            <w:tcW w:w="708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392B68" w:rsidRDefault="00351740" w:rsidP="00634BB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Heghine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Kharazyan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(LU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Jerevan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):  </w:t>
            </w:r>
            <w:r w:rsidRPr="00392B6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Linguistic Manipulation in American Print PSAs</w:t>
            </w:r>
          </w:p>
        </w:tc>
      </w:tr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A60D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Dominika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Kuruncziová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Homogenita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experimentálna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štúdia</w:t>
            </w:r>
            <w:proofErr w:type="spellEnd"/>
          </w:p>
        </w:tc>
        <w:tc>
          <w:tcPr>
            <w:tcW w:w="7087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:rsidR="00351740" w:rsidRPr="00392B68" w:rsidRDefault="00351740" w:rsidP="004F42CB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Lada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Rybníčková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(FF UP):</w:t>
            </w:r>
            <w:r w:rsidRPr="00392B6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Informative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</w:t>
            </w:r>
            <w:r w:rsidRPr="00392B6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resuppositions in AVT</w:t>
            </w:r>
          </w:p>
          <w:p w:rsidR="00351740" w:rsidRPr="00392B68" w:rsidRDefault="00351740" w:rsidP="2F79403E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Lukáš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Kyjánek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PdF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UHK):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ěření jazykové vzdálenosti mezi 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západoslovanskými jazyky</w:t>
            </w:r>
          </w:p>
        </w:tc>
        <w:tc>
          <w:tcPr>
            <w:tcW w:w="7087" w:type="dxa"/>
            <w:vMerge/>
            <w:tcBorders>
              <w:left w:val="single" w:sz="4" w:space="0" w:color="00B0F0"/>
              <w:right w:val="single" w:sz="4" w:space="0" w:color="00B0F0"/>
            </w:tcBorders>
          </w:tcPr>
          <w:p w:rsidR="00351740" w:rsidRPr="00CC6C1B" w:rsidRDefault="00351740" w:rsidP="004F42CB">
            <w:pPr>
              <w:spacing w:line="255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Karolína Lipská (FF UK):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Modus po verbech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opinandi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br/>
              <w:t>v (před)klasické francouzštině</w:t>
            </w:r>
          </w:p>
        </w:tc>
        <w:tc>
          <w:tcPr>
            <w:tcW w:w="7087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4F42CB">
            <w:pPr>
              <w:spacing w:line="255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51740" w:rsidRDefault="00351740" w:rsidP="00D957C3">
      <w:pPr>
        <w:pStyle w:val="Zkladntext"/>
        <w:tabs>
          <w:tab w:val="left" w:pos="1488"/>
          <w:tab w:val="left" w:pos="2268"/>
          <w:tab w:val="left" w:pos="9426"/>
        </w:tabs>
        <w:spacing w:before="240" w:after="240"/>
        <w:rPr>
          <w:rFonts w:ascii="Calibri" w:hAnsi="Calibri" w:cs="Calibri"/>
          <w:b/>
          <w:bCs/>
          <w:sz w:val="22"/>
        </w:rPr>
      </w:pPr>
    </w:p>
    <w:p w:rsidR="00351740" w:rsidRDefault="00351740" w:rsidP="00D957C3">
      <w:pPr>
        <w:pStyle w:val="Zkladntext"/>
        <w:tabs>
          <w:tab w:val="left" w:pos="1488"/>
          <w:tab w:val="left" w:pos="2268"/>
          <w:tab w:val="left" w:pos="9426"/>
        </w:tabs>
        <w:spacing w:before="240" w:after="240"/>
        <w:rPr>
          <w:rFonts w:ascii="Calibri" w:hAnsi="Calibri" w:cs="Calibri"/>
          <w:sz w:val="22"/>
        </w:rPr>
      </w:pPr>
      <w:r w:rsidRPr="00D33043">
        <w:rPr>
          <w:rFonts w:ascii="Calibri" w:hAnsi="Calibri" w:cs="Calibri"/>
          <w:b/>
          <w:bCs/>
          <w:sz w:val="22"/>
        </w:rPr>
        <w:t>14.00–14.30</w:t>
      </w:r>
      <w:r w:rsidRPr="00D33043">
        <w:rPr>
          <w:rFonts w:ascii="Calibri" w:hAnsi="Calibri" w:cs="Calibri"/>
          <w:sz w:val="22"/>
        </w:rPr>
        <w:tab/>
        <w:t>PŘESTÁVKA / COFFEE BREAK</w:t>
      </w:r>
    </w:p>
    <w:p w:rsidR="00351740" w:rsidRPr="00D33043" w:rsidRDefault="00351740" w:rsidP="00D957C3">
      <w:pPr>
        <w:pStyle w:val="Zkladntext"/>
        <w:tabs>
          <w:tab w:val="left" w:pos="1488"/>
          <w:tab w:val="left" w:pos="2268"/>
          <w:tab w:val="left" w:pos="9426"/>
        </w:tabs>
        <w:spacing w:before="240" w:after="240"/>
        <w:rPr>
          <w:rFonts w:ascii="Calibri" w:hAnsi="Calibri" w:cs="Calibri"/>
          <w:b/>
          <w:bCs/>
          <w:sz w:val="22"/>
        </w:rPr>
      </w:pPr>
    </w:p>
    <w:p w:rsidR="00351740" w:rsidRPr="00D33043" w:rsidRDefault="00351740" w:rsidP="2F79403E">
      <w:pPr>
        <w:pStyle w:val="Zkladntext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2. blok: 14.30–16.</w:t>
      </w:r>
      <w:r w:rsidRPr="00D33043">
        <w:rPr>
          <w:rFonts w:ascii="Calibri" w:hAnsi="Calibri" w:cs="Calibri"/>
          <w:b/>
          <w:bCs/>
          <w:sz w:val="22"/>
        </w:rPr>
        <w:t>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  <w:gridCol w:w="7079"/>
      </w:tblGrid>
      <w:tr w:rsidR="00351740" w:rsidRPr="00CC6C1B">
        <w:trPr>
          <w:trHeight w:val="527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pStyle w:val="Zkladn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A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(aula 2.31)</w:t>
            </w:r>
          </w:p>
          <w:p w:rsidR="00351740" w:rsidRPr="00CC6C1B" w:rsidRDefault="00351740" w:rsidP="00634BB3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SOUTĚŽ Student a věda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B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351740" w:rsidRDefault="00351740" w:rsidP="2F7940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Referáty hlavní části konference</w:t>
            </w:r>
          </w:p>
          <w:p w:rsidR="00351740" w:rsidRPr="00CC6C1B" w:rsidRDefault="00351740" w:rsidP="2F7940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Kateřina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Szokalová</w:t>
            </w:r>
            <w:proofErr w:type="spellEnd"/>
          </w:p>
        </w:tc>
      </w:tr>
      <w:tr w:rsidR="00351740" w:rsidRPr="00CC6C1B">
        <w:trPr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Tomáš Musil (FF UK):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Strojový překlad z hlediska filosofie jazyka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634BB3">
            <w:pPr>
              <w:spacing w:line="255" w:lineRule="exac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C6C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Michal Rubáš (FF UP):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Nominace jako nástroj politické a mediální manipulace</w:t>
            </w:r>
          </w:p>
        </w:tc>
      </w:tr>
      <w:tr w:rsidR="00351740" w:rsidRPr="00CC6C1B" w:rsidTr="00976159">
        <w:trPr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Lenka Novotná (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PdF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MU</w:t>
            </w:r>
            <w:r w:rsidRPr="00CC6C1B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): </w:t>
            </w:r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Metafory ve vzdělávání: systematická analýza metafor dyslexie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6A50BA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Hana Bednářová (FF UK):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Internetové memy jako nástroj </w:t>
            </w:r>
            <w:proofErr w:type="spellStart"/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persvaze</w:t>
            </w:r>
            <w:proofErr w:type="spellEnd"/>
          </w:p>
          <w:p w:rsidR="00351740" w:rsidRPr="00CC6C1B" w:rsidRDefault="00351740" w:rsidP="006A50BA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6159" w:rsidRPr="00CC6C1B" w:rsidTr="00976159">
        <w:trPr>
          <w:trHeight w:val="479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976159" w:rsidRPr="00CC6C1B" w:rsidRDefault="00976159" w:rsidP="00976159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Monika Poláková (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PdF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JČU):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Nová slova v anglickém jazyce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976159" w:rsidRDefault="00976159" w:rsidP="00976159">
            <w:r w:rsidRPr="005B4870">
              <w:rPr>
                <w:rFonts w:ascii="Calibri" w:hAnsi="Calibri" w:cs="Calibri"/>
                <w:sz w:val="20"/>
                <w:szCs w:val="20"/>
              </w:rPr>
              <w:t xml:space="preserve">Galina </w:t>
            </w:r>
            <w:proofErr w:type="spellStart"/>
            <w:r w:rsidRPr="005B4870">
              <w:rPr>
                <w:rFonts w:ascii="Calibri" w:hAnsi="Calibri" w:cs="Calibri"/>
                <w:sz w:val="20"/>
                <w:szCs w:val="20"/>
              </w:rPr>
              <w:t>Prokudina</w:t>
            </w:r>
            <w:proofErr w:type="spellEnd"/>
            <w:r w:rsidRPr="005B4870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5B4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Rozvoj </w:t>
            </w:r>
            <w:proofErr w:type="spellStart"/>
            <w:r w:rsidRPr="005B4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novořeči</w:t>
            </w:r>
            <w:proofErr w:type="spellEnd"/>
            <w:r w:rsidRPr="005B4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 Rusku během sovětské doby a způsoby jejího používání ve vybraných textech současné ruské literatury </w:t>
            </w:r>
          </w:p>
        </w:tc>
      </w:tr>
      <w:tr w:rsidR="00976159" w:rsidRPr="00CC6C1B" w:rsidTr="00E710B0">
        <w:trPr>
          <w:trHeight w:val="479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976159" w:rsidRPr="00CC6C1B" w:rsidRDefault="00976159" w:rsidP="00976159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Alžběta Růžičková (FF UK):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Strategie maskování hlasu u českých mluvčích</w:t>
            </w:r>
          </w:p>
        </w:tc>
        <w:tc>
          <w:tcPr>
            <w:tcW w:w="7079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:rsidR="00976159" w:rsidRDefault="00976159" w:rsidP="0097615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6159" w:rsidRPr="00976159" w:rsidRDefault="00976159" w:rsidP="0097615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5B4870">
              <w:rPr>
                <w:rFonts w:ascii="Calibri" w:hAnsi="Calibri" w:cs="Calibri"/>
                <w:sz w:val="20"/>
                <w:szCs w:val="20"/>
              </w:rPr>
              <w:t>ižková Hana (FF MU):</w:t>
            </w:r>
            <w:r w:rsidRPr="005B48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Manipulace s příslovečnými spřežkami</w:t>
            </w:r>
          </w:p>
        </w:tc>
      </w:tr>
      <w:tr w:rsidR="00976159" w:rsidRPr="00CC6C1B" w:rsidTr="00E710B0">
        <w:trPr>
          <w:trHeight w:val="360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976159" w:rsidRPr="00CC6C1B" w:rsidRDefault="00A9199A" w:rsidP="00976159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Lenka Schindlerová (FF UP): </w:t>
            </w:r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 xml:space="preserve">Překlad a zpětný překlad: Analýza knižních a filmových zpracování Malé čarodějnice </w:t>
            </w:r>
            <w:proofErr w:type="spellStart"/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Otfrieda</w:t>
            </w:r>
            <w:proofErr w:type="spellEnd"/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Preußlera</w:t>
            </w:r>
            <w:proofErr w:type="spellEnd"/>
          </w:p>
        </w:tc>
        <w:tc>
          <w:tcPr>
            <w:tcW w:w="7079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976159" w:rsidRPr="00CC6C1B" w:rsidRDefault="00976159" w:rsidP="004F42CB">
            <w:pPr>
              <w:spacing w:line="255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51740" w:rsidRDefault="00351740" w:rsidP="00D957C3">
      <w:pPr>
        <w:pStyle w:val="Zkladntext"/>
        <w:spacing w:before="120"/>
        <w:rPr>
          <w:rFonts w:ascii="Calibri" w:hAnsi="Calibri" w:cs="Calibri"/>
          <w:b/>
          <w:bCs/>
          <w:smallCaps/>
          <w:sz w:val="22"/>
        </w:rPr>
      </w:pPr>
    </w:p>
    <w:p w:rsidR="00351740" w:rsidRPr="00D33043" w:rsidRDefault="00351740" w:rsidP="00D957C3">
      <w:pPr>
        <w:pStyle w:val="Zkladntext"/>
        <w:spacing w:before="120"/>
        <w:rPr>
          <w:rFonts w:ascii="Calibri" w:hAnsi="Calibri" w:cs="Calibri"/>
          <w:sz w:val="22"/>
        </w:rPr>
      </w:pPr>
      <w:r w:rsidRPr="00D33043">
        <w:rPr>
          <w:rFonts w:ascii="Calibri" w:hAnsi="Calibri" w:cs="Calibri"/>
          <w:b/>
          <w:bCs/>
          <w:smallCaps/>
          <w:sz w:val="22"/>
        </w:rPr>
        <w:t xml:space="preserve">16.00–16.30 </w:t>
      </w:r>
      <w:r w:rsidRPr="00D33043">
        <w:rPr>
          <w:rFonts w:ascii="Calibri" w:hAnsi="Calibri" w:cs="Calibri"/>
          <w:bCs/>
          <w:smallCaps/>
          <w:sz w:val="22"/>
        </w:rPr>
        <w:tab/>
      </w:r>
      <w:r w:rsidRPr="00D33043">
        <w:rPr>
          <w:rFonts w:ascii="Calibri" w:hAnsi="Calibri" w:cs="Calibri"/>
          <w:smallCaps/>
          <w:sz w:val="22"/>
        </w:rPr>
        <w:t xml:space="preserve">PŘESTÁVKA </w:t>
      </w:r>
      <w:r w:rsidRPr="00D33043">
        <w:rPr>
          <w:rFonts w:ascii="Calibri" w:hAnsi="Calibri" w:cs="Calibri"/>
          <w:sz w:val="22"/>
        </w:rPr>
        <w:t>/ COFFEE BREAK</w:t>
      </w:r>
    </w:p>
    <w:p w:rsidR="00351740" w:rsidRDefault="00351740">
      <w:pPr>
        <w:suppressAutoHyphens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br w:type="page"/>
      </w:r>
    </w:p>
    <w:p w:rsidR="00351740" w:rsidRPr="00D33043" w:rsidRDefault="00351740" w:rsidP="2F79403E">
      <w:pPr>
        <w:pStyle w:val="Zkladntext"/>
        <w:rPr>
          <w:rFonts w:ascii="Calibri" w:hAnsi="Calibri" w:cs="Calibri"/>
          <w:b/>
          <w:bCs/>
          <w:sz w:val="22"/>
        </w:rPr>
      </w:pPr>
      <w:r w:rsidRPr="00D33043">
        <w:rPr>
          <w:rFonts w:ascii="Calibri" w:hAnsi="Calibri" w:cs="Calibri"/>
          <w:b/>
          <w:bCs/>
          <w:sz w:val="22"/>
        </w:rPr>
        <w:t>3. blok: 16</w:t>
      </w:r>
      <w:r>
        <w:rPr>
          <w:rFonts w:ascii="Calibri" w:hAnsi="Calibri" w:cs="Calibri"/>
          <w:b/>
          <w:bCs/>
          <w:sz w:val="22"/>
        </w:rPr>
        <w:t>.</w:t>
      </w:r>
      <w:r w:rsidRPr="00D33043">
        <w:rPr>
          <w:rFonts w:ascii="Calibri" w:hAnsi="Calibri" w:cs="Calibri"/>
          <w:b/>
          <w:bCs/>
          <w:sz w:val="22"/>
        </w:rPr>
        <w:t>30–18</w:t>
      </w:r>
      <w:r>
        <w:rPr>
          <w:rFonts w:ascii="Calibri" w:hAnsi="Calibri" w:cs="Calibri"/>
          <w:b/>
          <w:bCs/>
          <w:sz w:val="22"/>
        </w:rPr>
        <w:t>.</w:t>
      </w:r>
      <w:r w:rsidRPr="00D33043">
        <w:rPr>
          <w:rFonts w:ascii="Calibri" w:hAnsi="Calibri" w:cs="Calibri"/>
          <w:b/>
          <w:bCs/>
          <w:sz w:val="22"/>
        </w:rPr>
        <w:t>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6946"/>
      </w:tblGrid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pStyle w:val="Zkladn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A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(aula 2.31)</w:t>
            </w:r>
          </w:p>
          <w:p w:rsidR="00351740" w:rsidRPr="00CC6C1B" w:rsidRDefault="00351740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SOUTĚŽ Student a věda</w:t>
            </w:r>
          </w:p>
        </w:tc>
        <w:tc>
          <w:tcPr>
            <w:tcW w:w="69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CC6C1B" w:rsidRDefault="00351740" w:rsidP="004F42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B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351740" w:rsidRDefault="00351740" w:rsidP="004F42C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Referáty hlavní části konference</w:t>
            </w:r>
          </w:p>
          <w:p w:rsidR="00351740" w:rsidRPr="00CC6C1B" w:rsidRDefault="00351740" w:rsidP="004F42C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Kateřina Danielová</w:t>
            </w:r>
          </w:p>
        </w:tc>
      </w:tr>
      <w:tr w:rsidR="00A9199A" w:rsidRPr="00CC6C1B">
        <w:trPr>
          <w:cantSplit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A9199A" w:rsidRPr="00CC6C1B" w:rsidRDefault="00A9199A" w:rsidP="00A9199A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Marie Sochorová (FF JČU): </w:t>
            </w:r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Verbální a ne</w:t>
            </w:r>
            <w:r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 xml:space="preserve">verbální prostředky </w:t>
            </w:r>
            <w:proofErr w:type="spellStart"/>
            <w:r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persvaze</w:t>
            </w:r>
            <w:proofErr w:type="spellEnd"/>
            <w:r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 xml:space="preserve"> na </w:t>
            </w:r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českých a německých billboardech</w:t>
            </w:r>
          </w:p>
        </w:tc>
        <w:tc>
          <w:tcPr>
            <w:tcW w:w="69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A9199A" w:rsidRPr="00CC6C1B" w:rsidRDefault="00A9199A" w:rsidP="00A919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Barbora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Kočařová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MU):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Žákovské korpusy a jejich data</w:t>
            </w:r>
          </w:p>
          <w:p w:rsidR="00A9199A" w:rsidRPr="00CC6C1B" w:rsidRDefault="00A9199A" w:rsidP="00A9199A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9199A" w:rsidRPr="00CC6C1B">
        <w:trPr>
          <w:cantSplit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A9199A" w:rsidRPr="00CC6C1B" w:rsidRDefault="00A9199A" w:rsidP="00A9199A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Iveta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Šafratová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K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neekvivalenci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negovaných komparativů (</w:t>
            </w:r>
            <w:r w:rsidRPr="00FF6973">
              <w:rPr>
                <w:rFonts w:ascii="Calibri" w:hAnsi="Calibri" w:cs="Calibri"/>
                <w:b/>
                <w:i/>
                <w:sz w:val="20"/>
                <w:szCs w:val="20"/>
              </w:rPr>
              <w:t>ne víc než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vs.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FF6973">
              <w:rPr>
                <w:rFonts w:ascii="Calibri" w:hAnsi="Calibri" w:cs="Calibri"/>
                <w:b/>
                <w:i/>
                <w:sz w:val="20"/>
                <w:szCs w:val="20"/>
              </w:rPr>
              <w:t>není víc než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): experimentální studie</w:t>
            </w:r>
          </w:p>
        </w:tc>
        <w:tc>
          <w:tcPr>
            <w:tcW w:w="69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A9199A" w:rsidRPr="00CC6C1B" w:rsidRDefault="00A9199A" w:rsidP="00A9199A">
            <w:pPr>
              <w:spacing w:line="255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Kateřina Danielová (FF UP):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Analýza korpusových dat jako zdroj gramatických informací o epistemické modalitě</w:t>
            </w:r>
          </w:p>
        </w:tc>
      </w:tr>
      <w:tr w:rsidR="00351740" w:rsidRPr="00CC6C1B">
        <w:trPr>
          <w:trHeight w:val="229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B4C6E7"/>
            </w:tcBorders>
          </w:tcPr>
          <w:p w:rsidR="00351740" w:rsidRPr="00A9199A" w:rsidRDefault="00A9199A" w:rsidP="009E24A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Jakub Wenzel (FF UP):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Metaforické strukturace radosti v českém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br/>
              <w:t>a japonském jazykovém obraze světa</w:t>
            </w:r>
            <w:bookmarkStart w:id="0" w:name="_GoBack"/>
            <w:bookmarkEnd w:id="0"/>
          </w:p>
        </w:tc>
        <w:tc>
          <w:tcPr>
            <w:tcW w:w="6946" w:type="dxa"/>
            <w:vMerge w:val="restart"/>
            <w:tcBorders>
              <w:top w:val="single" w:sz="4" w:space="0" w:color="00B0F0"/>
              <w:left w:val="single" w:sz="4" w:space="0" w:color="B4C6E7"/>
              <w:right w:val="single" w:sz="4" w:space="0" w:color="B4C6E7"/>
            </w:tcBorders>
          </w:tcPr>
          <w:p w:rsidR="00351740" w:rsidRPr="00CC6C1B" w:rsidRDefault="00351740">
            <w:pPr>
              <w:pStyle w:val="Zkladntext21"/>
              <w:snapToGrid w:val="0"/>
              <w:rPr>
                <w:rFonts w:ascii="Calibri" w:hAnsi="Calibri" w:cs="Calibri"/>
                <w:i w:val="0"/>
              </w:rPr>
            </w:pPr>
          </w:p>
          <w:p w:rsidR="00351740" w:rsidRPr="00CC6C1B" w:rsidRDefault="00351740">
            <w:pPr>
              <w:pStyle w:val="Zkladntext21"/>
              <w:snapToGrid w:val="0"/>
              <w:rPr>
                <w:rFonts w:ascii="Calibri" w:hAnsi="Calibri" w:cs="Calibri"/>
                <w:i w:val="0"/>
                <w:iCs w:val="0"/>
              </w:rPr>
            </w:pPr>
            <w:r w:rsidRPr="00CC6C1B">
              <w:rPr>
                <w:rFonts w:ascii="Calibri" w:hAnsi="Calibri" w:cs="Calibri"/>
                <w:i w:val="0"/>
              </w:rPr>
              <w:t xml:space="preserve">Lucie Štěrbová (FF MU): </w:t>
            </w:r>
            <w:r w:rsidRPr="00CC6C1B">
              <w:rPr>
                <w:rFonts w:ascii="Calibri" w:hAnsi="Calibri" w:cs="Calibri"/>
                <w:b/>
                <w:i w:val="0"/>
              </w:rPr>
              <w:t>Vybrané názvy barviv ve staré češtině a jejich etymologie</w:t>
            </w:r>
          </w:p>
        </w:tc>
      </w:tr>
      <w:tr w:rsidR="00351740" w:rsidRPr="00CC6C1B">
        <w:trPr>
          <w:trHeight w:val="229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B4C6E7"/>
            </w:tcBorders>
          </w:tcPr>
          <w:p w:rsidR="00A9199A" w:rsidRPr="00CC6C1B" w:rsidRDefault="00A9199A" w:rsidP="009E24AD">
            <w:pPr>
              <w:rPr>
                <w:rFonts w:ascii="Calibri" w:hAnsi="Calibri" w:cs="Calibri"/>
                <w:sz w:val="20"/>
                <w:szCs w:val="20"/>
              </w:rPr>
            </w:pPr>
            <w:r w:rsidRPr="0096403A">
              <w:rPr>
                <w:rFonts w:ascii="Calibri" w:hAnsi="Calibri"/>
                <w:sz w:val="20"/>
                <w:szCs w:val="20"/>
                <w:lang w:eastAsia="cs-CZ" w:bidi="hi-IN"/>
              </w:rPr>
              <w:t>Wendy Z</w:t>
            </w:r>
            <w:r>
              <w:rPr>
                <w:rFonts w:ascii="Calibri" w:hAnsi="Calibri"/>
                <w:sz w:val="20"/>
                <w:szCs w:val="20"/>
                <w:lang w:eastAsia="cs-CZ" w:bidi="hi-IN"/>
              </w:rPr>
              <w:t>immerová</w:t>
            </w:r>
            <w:r w:rsidRPr="0096403A">
              <w:rPr>
                <w:rFonts w:ascii="Calibri" w:hAnsi="Calibri"/>
                <w:sz w:val="20"/>
                <w:szCs w:val="20"/>
                <w:lang w:eastAsia="cs-CZ" w:bidi="hi-IN"/>
              </w:rPr>
              <w:t xml:space="preserve"> (FF UP): </w:t>
            </w:r>
            <w:r w:rsidRPr="0096403A">
              <w:rPr>
                <w:rFonts w:ascii="Calibri" w:hAnsi="Calibri"/>
                <w:b/>
                <w:bCs/>
                <w:sz w:val="20"/>
                <w:szCs w:val="20"/>
                <w:lang w:eastAsia="cs-CZ" w:bidi="hi-IN"/>
              </w:rPr>
              <w:t>Lexikální prostředky porušující neutralitu v televizním zpravodajství</w:t>
            </w:r>
          </w:p>
        </w:tc>
        <w:tc>
          <w:tcPr>
            <w:tcW w:w="6946" w:type="dxa"/>
            <w:vMerge/>
            <w:tcBorders>
              <w:left w:val="single" w:sz="4" w:space="0" w:color="B4C6E7"/>
              <w:bottom w:val="single" w:sz="4" w:space="0" w:color="00B0F0"/>
              <w:right w:val="single" w:sz="4" w:space="0" w:color="B4C6E7"/>
            </w:tcBorders>
          </w:tcPr>
          <w:p w:rsidR="00351740" w:rsidRPr="00CC6C1B" w:rsidRDefault="00351740">
            <w:pPr>
              <w:pStyle w:val="Zkladntext21"/>
              <w:snapToGrid w:val="0"/>
              <w:rPr>
                <w:rFonts w:ascii="Calibri" w:hAnsi="Calibri" w:cs="Calibri"/>
                <w:i w:val="0"/>
                <w:iCs w:val="0"/>
              </w:rPr>
            </w:pPr>
          </w:p>
        </w:tc>
      </w:tr>
    </w:tbl>
    <w:p w:rsidR="00351740" w:rsidRDefault="00351740" w:rsidP="00444C6B">
      <w:pPr>
        <w:pStyle w:val="Zkladntext"/>
        <w:jc w:val="center"/>
        <w:rPr>
          <w:rFonts w:ascii="Calibri" w:hAnsi="Calibri" w:cs="Calibri"/>
          <w:b/>
          <w:bCs/>
          <w:smallCaps/>
          <w:color w:val="C00000"/>
          <w:sz w:val="32"/>
          <w:szCs w:val="32"/>
        </w:rPr>
      </w:pPr>
    </w:p>
    <w:p w:rsidR="00351740" w:rsidRDefault="00351740">
      <w:pPr>
        <w:suppressAutoHyphens w:val="0"/>
        <w:rPr>
          <w:rFonts w:ascii="Calibri" w:hAnsi="Calibri" w:cs="Calibri"/>
          <w:b/>
          <w:bCs/>
          <w:smallCap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smallCaps/>
          <w:color w:val="C00000"/>
          <w:sz w:val="32"/>
          <w:szCs w:val="32"/>
        </w:rPr>
        <w:br w:type="page"/>
      </w:r>
    </w:p>
    <w:p w:rsidR="00351740" w:rsidRPr="00CC6C1B" w:rsidRDefault="00351740" w:rsidP="00444C6B">
      <w:pPr>
        <w:pStyle w:val="Zkladntext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CC6C1B">
        <w:rPr>
          <w:rFonts w:ascii="Calibri" w:hAnsi="Calibri" w:cs="Calibri"/>
          <w:b/>
          <w:bCs/>
          <w:smallCaps/>
          <w:color w:val="C00000"/>
          <w:sz w:val="32"/>
          <w:szCs w:val="32"/>
        </w:rPr>
        <w:t>Úterý 16. května 2017</w:t>
      </w:r>
    </w:p>
    <w:p w:rsidR="00351740" w:rsidRPr="00CC6C1B" w:rsidRDefault="00351740" w:rsidP="00F547C3">
      <w:pPr>
        <w:rPr>
          <w:rFonts w:ascii="Calibri" w:hAnsi="Calibri" w:cs="Calibri"/>
          <w:b/>
          <w:bCs/>
        </w:rPr>
      </w:pPr>
    </w:p>
    <w:p w:rsidR="00351740" w:rsidRPr="00CC6C1B" w:rsidRDefault="00351740" w:rsidP="00F547C3">
      <w:p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1. blok: 10.00–11.00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  <w:gridCol w:w="6932"/>
      </w:tblGrid>
      <w:tr w:rsidR="00351740" w:rsidRPr="00CC6C1B">
        <w:trPr>
          <w:trHeight w:val="838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BD0D02" w:rsidRDefault="00351740" w:rsidP="00444C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BD0D02" w:rsidRDefault="00351740" w:rsidP="00444C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</w:p>
          <w:p w:rsidR="00351740" w:rsidRPr="00BD0D02" w:rsidRDefault="00351740" w:rsidP="00444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Štěpán Šimek</w:t>
            </w:r>
          </w:p>
        </w:tc>
        <w:tc>
          <w:tcPr>
            <w:tcW w:w="69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BD0D02" w:rsidRDefault="00351740" w:rsidP="00444C6B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B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BD0D02" w:rsidRDefault="00351740" w:rsidP="00444C6B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Čeština jako cizí jazyk</w:t>
            </w:r>
          </w:p>
          <w:p w:rsidR="00351740" w:rsidRPr="00BD0D02" w:rsidRDefault="00351740" w:rsidP="00444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+ Pavla Poláchová</w:t>
            </w:r>
          </w:p>
        </w:tc>
      </w:tr>
      <w:tr w:rsidR="00351740" w:rsidRPr="00CC6C1B">
        <w:trPr>
          <w:trHeight w:val="664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BD0D02" w:rsidRDefault="00351740" w:rsidP="00784806">
            <w:pPr>
              <w:pStyle w:val="Normlnweb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Pavel Kosek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(FF MU)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a Radek Čech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(FF OU)</w:t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>Teoretická východiska zkoumání pronominálních enklitik ve starší češtině</w:t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9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CC6C1B">
            <w:pPr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Michaela Kopečková (FF UP):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Výuka výslovnosti u cizinců – dril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i zábava</w:t>
            </w:r>
          </w:p>
        </w:tc>
      </w:tr>
      <w:tr w:rsidR="00351740" w:rsidRPr="00CC6C1B">
        <w:trPr>
          <w:trHeight w:val="560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BD0D02" w:rsidRDefault="00351740" w:rsidP="00CC6C1B">
            <w:pPr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Olga Navrátilová (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FF MU): 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Slovosled pronominálních enklitik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 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první </w:t>
            </w:r>
            <w:r w:rsidRPr="00D56CF4">
              <w:rPr>
                <w:rFonts w:ascii="Calibri" w:hAnsi="Calibri" w:cs="Calibri"/>
                <w:b/>
                <w:sz w:val="20"/>
                <w:szCs w:val="20"/>
              </w:rPr>
              <w:t>staročeské biblické redakci</w:t>
            </w:r>
          </w:p>
        </w:tc>
        <w:tc>
          <w:tcPr>
            <w:tcW w:w="69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7848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Michala Králíková (FF MU):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Vliv přízvuku L1 na vnímání vokalické kvantity češtiny jako L2</w:t>
            </w:r>
          </w:p>
        </w:tc>
      </w:tr>
    </w:tbl>
    <w:p w:rsidR="00351740" w:rsidRDefault="00351740" w:rsidP="00D33043">
      <w:pPr>
        <w:pStyle w:val="Zkladntext"/>
        <w:spacing w:before="120"/>
        <w:jc w:val="center"/>
        <w:rPr>
          <w:rFonts w:ascii="Calibri" w:hAnsi="Calibri" w:cs="Calibri"/>
          <w:b/>
          <w:bCs/>
          <w:smallCaps/>
        </w:rPr>
      </w:pPr>
    </w:p>
    <w:p w:rsidR="00351740" w:rsidRPr="00CC6C1B" w:rsidRDefault="00351740" w:rsidP="00D957C3">
      <w:pPr>
        <w:pStyle w:val="Zkladntext"/>
        <w:spacing w:before="120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  <w:smallCaps/>
        </w:rPr>
        <w:t>11:00</w:t>
      </w:r>
      <w:r>
        <w:rPr>
          <w:b/>
          <w:bCs/>
          <w:smallCaps/>
        </w:rPr>
        <w:t>–</w:t>
      </w:r>
      <w:r>
        <w:rPr>
          <w:rFonts w:ascii="Calibri" w:hAnsi="Calibri" w:cs="Calibri"/>
          <w:b/>
          <w:bCs/>
          <w:smallCaps/>
        </w:rPr>
        <w:t>11.30</w:t>
      </w:r>
      <w:r w:rsidRPr="00CC6C1B">
        <w:rPr>
          <w:rFonts w:ascii="Calibri" w:hAnsi="Calibri" w:cs="Calibri"/>
          <w:b/>
          <w:bCs/>
          <w:smallCaps/>
        </w:rPr>
        <w:tab/>
        <w:t xml:space="preserve"> </w:t>
      </w:r>
      <w:r w:rsidRPr="00CC6C1B">
        <w:rPr>
          <w:rFonts w:ascii="Calibri" w:hAnsi="Calibri" w:cs="Calibri"/>
          <w:smallCaps/>
        </w:rPr>
        <w:t xml:space="preserve">PŘESTÁVKA </w:t>
      </w:r>
      <w:r w:rsidRPr="00CC6C1B">
        <w:rPr>
          <w:rFonts w:ascii="Calibri" w:hAnsi="Calibri" w:cs="Calibri"/>
        </w:rPr>
        <w:t>/ COFFEE BREAK</w:t>
      </w: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2. blok: 11.30–13.00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  <w:gridCol w:w="6932"/>
      </w:tblGrid>
      <w:tr w:rsidR="00351740" w:rsidRPr="00CC6C1B">
        <w:trPr>
          <w:trHeight w:val="867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</w:p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Olga Navrátilová</w:t>
            </w:r>
          </w:p>
        </w:tc>
        <w:tc>
          <w:tcPr>
            <w:tcW w:w="69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BD0D02" w:rsidRDefault="00351740" w:rsidP="00634BB3">
            <w:pPr>
              <w:pStyle w:val="Zkladntext"/>
              <w:ind w:left="6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B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BD0D02" w:rsidRDefault="00351740" w:rsidP="00634BB3">
            <w:pPr>
              <w:pStyle w:val="Zkladntext"/>
              <w:ind w:left="6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Čeština jako cizí jazyk</w:t>
            </w:r>
          </w:p>
          <w:p w:rsidR="00351740" w:rsidRPr="00BD0D02" w:rsidRDefault="00351740" w:rsidP="00634BB3">
            <w:pPr>
              <w:ind w:left="6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+ Pavla Poláchová</w:t>
            </w:r>
          </w:p>
        </w:tc>
      </w:tr>
      <w:tr w:rsidR="00351740" w:rsidRPr="00CC6C1B">
        <w:trPr>
          <w:trHeight w:val="538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D22615">
            <w:pPr>
              <w:pStyle w:val="Normlnweb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Tereza Hejdová (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Substantiva tvořená </w:t>
            </w:r>
            <w:proofErr w:type="gramStart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>sufixem -</w:t>
            </w:r>
            <w:proofErr w:type="spellStart"/>
            <w:r w:rsidRPr="00BD0D02">
              <w:rPr>
                <w:rFonts w:ascii="Calibri" w:hAnsi="Calibri" w:cs="Calibri"/>
                <w:b/>
                <w:i/>
                <w:sz w:val="20"/>
                <w:szCs w:val="20"/>
              </w:rPr>
              <w:t>ota</w:t>
            </w:r>
            <w:proofErr w:type="spellEnd"/>
            <w:proofErr w:type="gramEnd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ve staré a střední češtině</w:t>
            </w:r>
          </w:p>
        </w:tc>
        <w:tc>
          <w:tcPr>
            <w:tcW w:w="6932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634BB3">
            <w:pPr>
              <w:ind w:left="6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351740" w:rsidRPr="00BD0D02" w:rsidRDefault="00351740" w:rsidP="00634BB3">
            <w:pPr>
              <w:ind w:left="6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KULATÝ STŮL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+ Pavla Poláchová a jejich hosté</w:t>
            </w:r>
          </w:p>
          <w:p w:rsidR="00351740" w:rsidRPr="00BD0D02" w:rsidRDefault="00351740" w:rsidP="00634BB3">
            <w:pPr>
              <w:ind w:left="68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příklady dobré praxe, tradiční i alternativní přístupy k výuce, problémy učitelů češtiny </w:t>
            </w:r>
            <w:proofErr w:type="spellStart"/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etc</w:t>
            </w:r>
            <w:proofErr w:type="spellEnd"/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351740" w:rsidRPr="00CC6C1B">
        <w:trPr>
          <w:trHeight w:val="560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rPr>
                <w:rFonts w:ascii="Calibri" w:hAnsi="Calibri" w:cs="Calibri"/>
                <w:b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Kateřina Heřmanská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Poznámky k vývoji deverbativních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substantiv s </w:t>
            </w:r>
            <w:proofErr w:type="gram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formantem -</w:t>
            </w:r>
            <w:proofErr w:type="spellStart"/>
            <w:r w:rsidRPr="00CC6C1B">
              <w:rPr>
                <w:rFonts w:ascii="Calibri" w:hAnsi="Calibri" w:cs="Calibri"/>
                <w:b/>
                <w:i/>
                <w:sz w:val="20"/>
                <w:szCs w:val="20"/>
              </w:rPr>
              <w:t>ovna</w:t>
            </w:r>
            <w:proofErr w:type="spellEnd"/>
            <w:proofErr w:type="gram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/-</w:t>
            </w:r>
            <w:r w:rsidRPr="001B26EF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CC6C1B">
              <w:rPr>
                <w:rFonts w:ascii="Calibri" w:hAnsi="Calibri" w:cs="Calibri"/>
                <w:b/>
                <w:i/>
                <w:sz w:val="20"/>
                <w:szCs w:val="20"/>
              </w:rPr>
              <w:t>ov</w:t>
            </w:r>
            <w:r w:rsidRPr="001B26EF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CC6C1B">
              <w:rPr>
                <w:rFonts w:ascii="Calibri" w:hAnsi="Calibri" w:cs="Calibri"/>
                <w:b/>
                <w:i/>
                <w:sz w:val="20"/>
                <w:szCs w:val="20"/>
              </w:rPr>
              <w:t>na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ve staré a střední češtině</w:t>
            </w: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1740" w:rsidRPr="00CC6C1B">
        <w:trPr>
          <w:trHeight w:val="568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78480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Jiří Pergler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K funkčnímu využití verbálních substantiv ve staré a střední češtině</w:t>
            </w: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1740" w:rsidRPr="00CC6C1B">
        <w:trPr>
          <w:trHeight w:val="510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78480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C6C1B">
              <w:rPr>
                <w:rFonts w:ascii="Calibri" w:hAnsi="Calibri" w:cs="Calibri"/>
                <w:color w:val="000000"/>
                <w:sz w:val="20"/>
                <w:szCs w:val="20"/>
              </w:rPr>
              <w:t>Michal Hořejší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color w:val="000000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Deverbativní místní jména ve staré a střední češtině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797F26">
              <w:rPr>
                <w:rFonts w:ascii="Calibri" w:hAnsi="Calibri"/>
                <w:b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797F26">
              <w:rPr>
                <w:rFonts w:ascii="Calibri" w:hAnsi="Calibri"/>
                <w:b/>
                <w:color w:val="000000"/>
                <w:sz w:val="20"/>
                <w:szCs w:val="20"/>
              </w:rPr>
              <w:t>samostatná kategorie?</w:t>
            </w:r>
          </w:p>
          <w:p w:rsidR="00351740" w:rsidRPr="00CC6C1B" w:rsidRDefault="00351740" w:rsidP="00D2261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351740" w:rsidRPr="00CC6C1B" w:rsidRDefault="00351740" w:rsidP="2F79403E">
      <w:pPr>
        <w:spacing w:before="120"/>
        <w:rPr>
          <w:rFonts w:ascii="Calibri" w:hAnsi="Calibri" w:cs="Calibri"/>
          <w:b/>
          <w:bCs/>
        </w:rPr>
      </w:pPr>
    </w:p>
    <w:p w:rsidR="00351740" w:rsidRPr="00CC6C1B" w:rsidRDefault="00351740" w:rsidP="00D957C3">
      <w:pPr>
        <w:spacing w:before="120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</w:rPr>
        <w:t>13.00–14.30</w:t>
      </w:r>
      <w:r w:rsidRPr="00CC6C1B">
        <w:rPr>
          <w:rFonts w:ascii="Calibri" w:hAnsi="Calibri" w:cs="Calibri"/>
        </w:rPr>
        <w:tab/>
        <w:t>PŘESTÁVKA NA OBĚD</w:t>
      </w: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 xml:space="preserve">3. blok: 14.30–16.00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6951"/>
      </w:tblGrid>
      <w:tr w:rsidR="00351740" w:rsidRPr="00CC6C1B">
        <w:trPr>
          <w:trHeight w:val="828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Jiří Pergler</w:t>
            </w:r>
          </w:p>
        </w:tc>
        <w:tc>
          <w:tcPr>
            <w:tcW w:w="69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BD0D02" w:rsidRDefault="00351740" w:rsidP="2F79403E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B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BD0D02" w:rsidRDefault="00351740" w:rsidP="2F79403E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Čeština jako cizí jazyk</w:t>
            </w:r>
          </w:p>
          <w:p w:rsidR="00351740" w:rsidRPr="00BD0D02" w:rsidRDefault="003517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+ Pavla Poláchová</w:t>
            </w:r>
          </w:p>
        </w:tc>
      </w:tr>
      <w:tr w:rsidR="00351740" w:rsidRPr="00CC6C1B">
        <w:trPr>
          <w:trHeight w:val="20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BD0D02" w:rsidRDefault="00351740" w:rsidP="00D2261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Jan Dušek (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Diachronní úkoly v učebnicích českého jazyka pro SŠ</w:t>
            </w:r>
          </w:p>
        </w:tc>
        <w:tc>
          <w:tcPr>
            <w:tcW w:w="69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D226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Barbora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Kočařová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Mluvený žákovský korpus: transkripce nahrávek</w:t>
            </w:r>
          </w:p>
          <w:p w:rsidR="00351740" w:rsidRPr="00BD0D02" w:rsidRDefault="00351740" w:rsidP="00D226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1740" w:rsidRPr="00CC6C1B">
        <w:trPr>
          <w:trHeight w:val="732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BD0D02" w:rsidRDefault="00351740" w:rsidP="00D22615">
            <w:pPr>
              <w:tabs>
                <w:tab w:val="left" w:pos="1985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Ondřej Mrázek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FF MU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Na počátku bylo…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Matouš </w:t>
            </w:r>
            <w:proofErr w:type="spellStart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>Corpora</w:t>
            </w:r>
            <w:proofErr w:type="spellEnd"/>
          </w:p>
        </w:tc>
        <w:tc>
          <w:tcPr>
            <w:tcW w:w="69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4B55AA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(FF UP):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Hlavní problematika výuky češtiny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u čínských studentů</w:t>
            </w:r>
          </w:p>
        </w:tc>
      </w:tr>
      <w:tr w:rsidR="00351740" w:rsidRPr="00CC6C1B">
        <w:trPr>
          <w:trHeight w:val="20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</w:tcBorders>
          </w:tcPr>
          <w:p w:rsidR="00351740" w:rsidRPr="00BD0D02" w:rsidRDefault="00351740" w:rsidP="00D2261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Zuzana Lukšová (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Vnitřní struktura výkladu Matoušova evangelia Mikuláše z Lyry v jeho staročeském překladu</w:t>
            </w:r>
          </w:p>
        </w:tc>
        <w:tc>
          <w:tcPr>
            <w:tcW w:w="6951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:rsidR="00351740" w:rsidRPr="00BD0D02" w:rsidRDefault="00351740" w:rsidP="003D0E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Petra Chvojková (FF UP) a Jitka Horáková (FF UP):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Hledá se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„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superobčan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“ </w:t>
            </w:r>
            <w:r w:rsidRPr="001B26EF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východiska pro tvorbu zkoušky z českých reálií</w:t>
            </w:r>
          </w:p>
        </w:tc>
      </w:tr>
      <w:tr w:rsidR="00351740" w:rsidRPr="00CC6C1B">
        <w:trPr>
          <w:trHeight w:val="96"/>
          <w:jc w:val="center"/>
        </w:trPr>
        <w:tc>
          <w:tcPr>
            <w:tcW w:w="6516" w:type="dxa"/>
            <w:tcBorders>
              <w:top w:val="single" w:sz="4" w:space="0" w:color="FFFFFF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D22615">
            <w:pPr>
              <w:snapToGrid w:val="0"/>
              <w:rPr>
                <w:rFonts w:ascii="Calibri" w:hAnsi="Calibri" w:cs="Calibri"/>
                <w:b/>
                <w:sz w:val="20"/>
                <w:szCs w:val="21"/>
              </w:rPr>
            </w:pPr>
          </w:p>
        </w:tc>
        <w:tc>
          <w:tcPr>
            <w:tcW w:w="6951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rPr>
                <w:rFonts w:ascii="Calibri" w:hAnsi="Calibri" w:cs="Calibri"/>
              </w:rPr>
            </w:pPr>
          </w:p>
        </w:tc>
      </w:tr>
    </w:tbl>
    <w:p w:rsidR="00351740" w:rsidRPr="00CC6C1B" w:rsidRDefault="00351740" w:rsidP="00784806">
      <w:pPr>
        <w:rPr>
          <w:rFonts w:ascii="Calibri" w:hAnsi="Calibri" w:cs="Calibri"/>
          <w:b/>
          <w:bCs/>
          <w:sz w:val="21"/>
          <w:szCs w:val="21"/>
        </w:rPr>
      </w:pPr>
    </w:p>
    <w:p w:rsidR="00351740" w:rsidRPr="00CC6C1B" w:rsidRDefault="00351740" w:rsidP="00D957C3">
      <w:pPr>
        <w:pStyle w:val="Zkladntext"/>
        <w:spacing w:before="120"/>
        <w:rPr>
          <w:rFonts w:ascii="Calibri" w:hAnsi="Calibri" w:cs="Calibri"/>
        </w:rPr>
      </w:pPr>
      <w:r w:rsidRPr="00CC6C1B">
        <w:rPr>
          <w:rFonts w:ascii="Calibri" w:hAnsi="Calibri" w:cs="Calibri"/>
          <w:b/>
          <w:smallCaps/>
        </w:rPr>
        <w:t>16:00</w:t>
      </w:r>
      <w:r>
        <w:rPr>
          <w:b/>
          <w:smallCaps/>
        </w:rPr>
        <w:t>–</w:t>
      </w:r>
      <w:r>
        <w:rPr>
          <w:rFonts w:ascii="Calibri" w:hAnsi="Calibri" w:cs="Calibri"/>
          <w:b/>
          <w:smallCaps/>
        </w:rPr>
        <w:t>16.30</w:t>
      </w:r>
      <w:r w:rsidRPr="00CC6C1B">
        <w:rPr>
          <w:rFonts w:ascii="Calibri" w:hAnsi="Calibri" w:cs="Calibri"/>
          <w:smallCaps/>
        </w:rPr>
        <w:tab/>
      </w:r>
      <w:r w:rsidRPr="00CC6C1B">
        <w:rPr>
          <w:rFonts w:ascii="Calibri" w:hAnsi="Calibri" w:cs="Calibri"/>
          <w:smallCaps/>
        </w:rPr>
        <w:tab/>
        <w:t xml:space="preserve">PŘESTÁVKA </w:t>
      </w:r>
      <w:r w:rsidRPr="00CC6C1B">
        <w:rPr>
          <w:rFonts w:ascii="Calibri" w:hAnsi="Calibri" w:cs="Calibri"/>
        </w:rPr>
        <w:t>/ COFFEE BREAK</w:t>
      </w:r>
    </w:p>
    <w:p w:rsidR="00351740" w:rsidRPr="00CC6C1B" w:rsidRDefault="00351740" w:rsidP="00784806">
      <w:pPr>
        <w:rPr>
          <w:rFonts w:ascii="Calibri" w:hAnsi="Calibri" w:cs="Calibri"/>
          <w:b/>
          <w:bCs/>
        </w:rPr>
      </w:pPr>
    </w:p>
    <w:p w:rsidR="00351740" w:rsidRPr="00CC6C1B" w:rsidRDefault="00351740" w:rsidP="00784806">
      <w:pPr>
        <w:rPr>
          <w:rFonts w:ascii="Calibri" w:hAnsi="Calibri" w:cs="Calibri"/>
          <w:b/>
          <w:bCs/>
        </w:rPr>
      </w:pPr>
    </w:p>
    <w:p w:rsidR="00351740" w:rsidRPr="00CC6C1B" w:rsidRDefault="00351740" w:rsidP="00784806">
      <w:p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 xml:space="preserve">4. blok: 16.30–18.00 </w:t>
      </w:r>
    </w:p>
    <w:tbl>
      <w:tblPr>
        <w:tblpPr w:leftFromText="141" w:rightFromText="141" w:vertAnchor="text" w:horzAnchor="margin" w:tblpXSpec="center" w:tblpY="5"/>
        <w:tblW w:w="1346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6940"/>
      </w:tblGrid>
      <w:tr w:rsidR="00351740" w:rsidRPr="00CC6C1B">
        <w:trPr>
          <w:trHeight w:val="843"/>
        </w:trPr>
        <w:tc>
          <w:tcPr>
            <w:tcW w:w="6526" w:type="dxa"/>
            <w:shd w:val="clear" w:color="auto" w:fill="92CDDC"/>
          </w:tcPr>
          <w:p w:rsidR="00351740" w:rsidRPr="00BD0D02" w:rsidRDefault="00351740" w:rsidP="00320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BD0D02" w:rsidRDefault="00351740" w:rsidP="00320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</w:p>
          <w:p w:rsidR="00351740" w:rsidRPr="00BD0D02" w:rsidRDefault="00351740" w:rsidP="00320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Andrea Svobodová</w:t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6940" w:type="dxa"/>
            <w:shd w:val="clear" w:color="auto" w:fill="92CDDC"/>
          </w:tcPr>
          <w:p w:rsidR="00351740" w:rsidRPr="00BD0D02" w:rsidRDefault="00351740" w:rsidP="00320DED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SEKCE A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BD0D02" w:rsidRDefault="00351740" w:rsidP="00320DED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Referáty hlavní části konference</w:t>
            </w:r>
          </w:p>
          <w:p w:rsidR="00351740" w:rsidRPr="00BD0D02" w:rsidRDefault="00351740" w:rsidP="00320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Michaela Kopečková</w:t>
            </w:r>
          </w:p>
        </w:tc>
      </w:tr>
      <w:tr w:rsidR="00351740" w:rsidRPr="00CC6C1B">
        <w:trPr>
          <w:trHeight w:val="550"/>
        </w:trPr>
        <w:tc>
          <w:tcPr>
            <w:tcW w:w="6526" w:type="dxa"/>
          </w:tcPr>
          <w:p w:rsidR="00351740" w:rsidRPr="00BD0D02" w:rsidRDefault="00351740" w:rsidP="00320DED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Štěpán Šimek 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K možnostem 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ledování jazykového vývoje – na 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příkladu kroniky </w:t>
            </w:r>
            <w:proofErr w:type="spellStart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>Martimiani</w:t>
            </w:r>
            <w:proofErr w:type="spellEnd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po roce 1500</w:t>
            </w:r>
          </w:p>
        </w:tc>
        <w:tc>
          <w:tcPr>
            <w:tcW w:w="6940" w:type="dxa"/>
          </w:tcPr>
          <w:p w:rsidR="00351740" w:rsidRPr="002332DB" w:rsidRDefault="00351740" w:rsidP="002332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332DB">
              <w:rPr>
                <w:rFonts w:ascii="Calibri" w:hAnsi="Calibri" w:cs="Calibri"/>
                <w:sz w:val="20"/>
                <w:szCs w:val="20"/>
              </w:rPr>
              <w:t xml:space="preserve">Iveta Jansová (FF UP): </w:t>
            </w:r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Fanouškovský jazyk jako mocenský nástroj komunitní inkluze či exkluze</w:t>
            </w:r>
          </w:p>
        </w:tc>
      </w:tr>
      <w:tr w:rsidR="00351740" w:rsidRPr="00CC6C1B">
        <w:trPr>
          <w:trHeight w:val="834"/>
        </w:trPr>
        <w:tc>
          <w:tcPr>
            <w:tcW w:w="6526" w:type="dxa"/>
          </w:tcPr>
          <w:p w:rsidR="00351740" w:rsidRPr="00CC6C1B" w:rsidRDefault="00351740" w:rsidP="00320DED">
            <w:pPr>
              <w:ind w:left="67"/>
              <w:rPr>
                <w:rFonts w:ascii="Calibri" w:hAnsi="Calibri" w:cs="Calibri"/>
                <w:b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Jana Zdeňková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K rozdílům ve značení vokalické kvantity v textu slovníku a rejstříku čtyřjazyčného </w:t>
            </w:r>
            <w:r w:rsidRPr="00CC6C1B">
              <w:rPr>
                <w:rFonts w:ascii="Calibri" w:hAnsi="Calibri" w:cs="Calibri"/>
                <w:b/>
                <w:i/>
                <w:sz w:val="20"/>
                <w:szCs w:val="20"/>
              </w:rPr>
              <w:t>Nomenklátoru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Daniela Adama z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Veleslavína</w:t>
            </w:r>
          </w:p>
        </w:tc>
        <w:tc>
          <w:tcPr>
            <w:tcW w:w="6940" w:type="dxa"/>
            <w:vMerge w:val="restart"/>
          </w:tcPr>
          <w:p w:rsidR="00351740" w:rsidRDefault="00351740" w:rsidP="00320DED">
            <w:pPr>
              <w:ind w:left="67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351740" w:rsidRPr="002332DB" w:rsidRDefault="00351740" w:rsidP="00320DED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2332D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Annamária </w:t>
            </w:r>
            <w:proofErr w:type="spellStart"/>
            <w:r w:rsidRPr="002332D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Genčiová</w:t>
            </w:r>
            <w:proofErr w:type="spellEnd"/>
            <w:r w:rsidRPr="002332D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(FF MB): </w:t>
            </w:r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Pragmatika jazykových </w:t>
            </w:r>
            <w:proofErr w:type="spellStart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javov</w:t>
            </w:r>
            <w:proofErr w:type="spellEnd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v elektronicky </w:t>
            </w:r>
            <w:proofErr w:type="spellStart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sprostredkovanej</w:t>
            </w:r>
            <w:proofErr w:type="spellEnd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komunikácii</w:t>
            </w:r>
            <w:proofErr w:type="spellEnd"/>
          </w:p>
        </w:tc>
      </w:tr>
      <w:tr w:rsidR="00351740" w:rsidRPr="00CC6C1B">
        <w:trPr>
          <w:cantSplit/>
          <w:trHeight w:val="428"/>
        </w:trPr>
        <w:tc>
          <w:tcPr>
            <w:tcW w:w="6526" w:type="dxa"/>
          </w:tcPr>
          <w:p w:rsidR="00351740" w:rsidRPr="00CC6C1B" w:rsidRDefault="00351740" w:rsidP="00320DED">
            <w:pPr>
              <w:ind w:left="67"/>
              <w:rPr>
                <w:rFonts w:ascii="Calibri" w:hAnsi="Calibri" w:cs="Calibri"/>
                <w:b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 Barbora Hanzová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Manipulační jazykové techniky v předmluvách starších mluvnic češtiny</w:t>
            </w:r>
          </w:p>
        </w:tc>
        <w:tc>
          <w:tcPr>
            <w:tcW w:w="6940" w:type="dxa"/>
            <w:vMerge/>
          </w:tcPr>
          <w:p w:rsidR="00351740" w:rsidRPr="00CC6C1B" w:rsidRDefault="00351740" w:rsidP="00320DED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  <w:sz w:val="21"/>
          <w:szCs w:val="21"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  <w:sz w:val="21"/>
          <w:szCs w:val="21"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sz w:val="28"/>
          <w:szCs w:val="28"/>
        </w:rPr>
      </w:pPr>
      <w:r w:rsidRPr="00CC6C1B">
        <w:rPr>
          <w:rFonts w:ascii="Calibri" w:hAnsi="Calibri" w:cs="Calibri"/>
          <w:b/>
          <w:bCs/>
          <w:sz w:val="28"/>
          <w:szCs w:val="28"/>
        </w:rPr>
        <w:t>18.00</w:t>
      </w:r>
      <w:r w:rsidRPr="00CC6C1B">
        <w:rPr>
          <w:rFonts w:ascii="Calibri" w:hAnsi="Calibri" w:cs="Calibri"/>
          <w:sz w:val="28"/>
          <w:szCs w:val="28"/>
        </w:rPr>
        <w:tab/>
      </w:r>
      <w:r w:rsidRPr="00CC6C1B">
        <w:rPr>
          <w:rFonts w:ascii="Calibri" w:hAnsi="Calibri" w:cs="Calibri"/>
          <w:sz w:val="28"/>
          <w:szCs w:val="28"/>
        </w:rPr>
        <w:tab/>
        <w:t>Neformální posezení na zahrádce pizzerie U Netopýra</w:t>
      </w:r>
    </w:p>
    <w:p w:rsidR="00351740" w:rsidRPr="00CC6C1B" w:rsidRDefault="00351740" w:rsidP="00DE5F67">
      <w:pPr>
        <w:spacing w:before="240" w:after="240"/>
        <w:rPr>
          <w:rFonts w:ascii="Calibri" w:hAnsi="Calibri" w:cs="Calibri"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</w:rPr>
      </w:pPr>
    </w:p>
    <w:p w:rsidR="00351740" w:rsidRDefault="00351740" w:rsidP="2F79403E">
      <w:pPr>
        <w:pStyle w:val="Zkladntext"/>
        <w:jc w:val="center"/>
        <w:rPr>
          <w:rFonts w:ascii="Calibri" w:hAnsi="Calibri" w:cs="Calibri"/>
          <w:b/>
          <w:bCs/>
          <w:smallCaps/>
          <w:color w:val="C00000"/>
          <w:sz w:val="32"/>
          <w:szCs w:val="32"/>
        </w:rPr>
      </w:pPr>
    </w:p>
    <w:p w:rsidR="00351740" w:rsidRPr="00CC6C1B" w:rsidRDefault="00351740" w:rsidP="2F79403E">
      <w:pPr>
        <w:pStyle w:val="Zkladntext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CC6C1B">
        <w:rPr>
          <w:rFonts w:ascii="Calibri" w:hAnsi="Calibri" w:cs="Calibri"/>
          <w:b/>
          <w:bCs/>
          <w:smallCaps/>
          <w:color w:val="C00000"/>
          <w:sz w:val="32"/>
          <w:szCs w:val="32"/>
        </w:rPr>
        <w:t>Středa 17. května 2017</w:t>
      </w:r>
    </w:p>
    <w:p w:rsidR="00351740" w:rsidRPr="00CC6C1B" w:rsidRDefault="00351740" w:rsidP="2F79403E">
      <w:pPr>
        <w:pStyle w:val="Zkladntext"/>
        <w:rPr>
          <w:rFonts w:ascii="Calibri" w:hAnsi="Calibri" w:cs="Calibri"/>
        </w:rPr>
      </w:pPr>
    </w:p>
    <w:p w:rsidR="00351740" w:rsidRDefault="00351740" w:rsidP="0009697C">
      <w:pPr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blok: 9.30–11.00</w:t>
      </w:r>
    </w:p>
    <w:p w:rsidR="00351740" w:rsidRPr="00CC6C1B" w:rsidRDefault="00351740" w:rsidP="0009697C">
      <w:pPr>
        <w:ind w:left="360"/>
        <w:rPr>
          <w:rFonts w:ascii="Calibri" w:hAnsi="Calibri" w:cs="Calibri"/>
          <w:b/>
          <w:bCs/>
        </w:rPr>
      </w:pPr>
    </w:p>
    <w:tbl>
      <w:tblPr>
        <w:tblW w:w="134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6733"/>
      </w:tblGrid>
      <w:tr w:rsidR="00351740" w:rsidRPr="00CC6C1B">
        <w:trPr>
          <w:trHeight w:val="531"/>
          <w:jc w:val="center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CC6C1B" w:rsidRDefault="00351740" w:rsidP="00784806">
            <w:pPr>
              <w:ind w:left="6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CC6C1B" w:rsidRDefault="00351740" w:rsidP="00784806">
            <w:pPr>
              <w:ind w:left="6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  <w:r w:rsidRPr="00CC6C1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51740" w:rsidRPr="00CC6C1B" w:rsidRDefault="00351740" w:rsidP="00784806">
            <w:pPr>
              <w:ind w:left="6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Jana Zdeňková</w:t>
            </w:r>
          </w:p>
        </w:tc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CC6C1B" w:rsidRDefault="00351740" w:rsidP="00634BB3">
            <w:pPr>
              <w:pStyle w:val="Zkladntext"/>
              <w:ind w:left="7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B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CC6C1B" w:rsidRDefault="00351740" w:rsidP="00634BB3">
            <w:pPr>
              <w:ind w:left="7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Jazyk – věc veřejná</w:t>
            </w:r>
          </w:p>
          <w:p w:rsidR="00351740" w:rsidRPr="00887C01" w:rsidRDefault="00351740" w:rsidP="00634BB3">
            <w:pPr>
              <w:ind w:left="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C01">
              <w:rPr>
                <w:rFonts w:ascii="Calibri" w:hAnsi="Calibri" w:cs="Calibri"/>
                <w:bCs/>
                <w:sz w:val="20"/>
                <w:szCs w:val="20"/>
              </w:rPr>
              <w:t>Eva Nováková</w:t>
            </w:r>
          </w:p>
          <w:p w:rsidR="00351740" w:rsidRPr="00CC6C1B" w:rsidRDefault="00351740" w:rsidP="00634BB3">
            <w:pPr>
              <w:pStyle w:val="Zkladntext"/>
              <w:ind w:left="7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1740" w:rsidRPr="00CC6C1B">
        <w:trPr>
          <w:trHeight w:val="555"/>
          <w:jc w:val="center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34BB3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Robert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Dittmann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FF UK</w:t>
            </w:r>
            <w:r w:rsidRPr="004B55AA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Perikopální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čtení v jednotě bratrské</w:t>
            </w:r>
          </w:p>
        </w:tc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634BB3">
            <w:pPr>
              <w:snapToGrid w:val="0"/>
              <w:ind w:left="7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Kateřina Opletalová (FF UK):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Příklad fonetické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analýzy francouzského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prezidentského diskurzu</w:t>
            </w:r>
          </w:p>
        </w:tc>
      </w:tr>
      <w:tr w:rsidR="00351740" w:rsidRPr="00CC6C1B">
        <w:trPr>
          <w:trHeight w:val="435"/>
          <w:jc w:val="center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34BB3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Andrea Svobodová (ÚJČ </w:t>
            </w:r>
            <w:r w:rsidRPr="004B55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AV):</w:t>
            </w: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Kolik prologů měl nejstarší český překlad bible?</w:t>
            </w:r>
          </w:p>
        </w:tc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320DED">
            <w:pPr>
              <w:ind w:left="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Jaroslav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Izavčuk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(JČU):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O moci i bezmoci jazyka sociálních médií v politické kampani</w:t>
            </w:r>
          </w:p>
        </w:tc>
      </w:tr>
      <w:tr w:rsidR="00351740" w:rsidRPr="00CC6C1B">
        <w:trPr>
          <w:cantSplit/>
          <w:trHeight w:val="499"/>
          <w:jc w:val="center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34BB3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Klára </w:t>
            </w:r>
            <w:proofErr w:type="spellStart"/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Matiasov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itsov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á</w:t>
            </w:r>
            <w:proofErr w:type="spellEnd"/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a Kateřina </w:t>
            </w:r>
            <w:proofErr w:type="spellStart"/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Voleková</w:t>
            </w:r>
            <w:proofErr w:type="spellEnd"/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(ÚJČ AV)</w:t>
            </w: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Tradice staročeských prologů po </w:t>
            </w: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roce 1500</w:t>
            </w:r>
          </w:p>
        </w:tc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96403A" w:rsidRDefault="00351740" w:rsidP="00320DED">
            <w:pPr>
              <w:spacing w:line="255" w:lineRule="exact"/>
              <w:ind w:left="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Monika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Pitnerová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UP):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Analýza </w:t>
            </w:r>
            <w:proofErr w:type="spellStart"/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extralingválních</w:t>
            </w:r>
            <w:proofErr w:type="spellEnd"/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prostředků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A5C9B">
              <w:rPr>
                <w:rFonts w:ascii="Calibri" w:hAnsi="Calibri" w:cs="Calibri"/>
                <w:b/>
                <w:bCs/>
                <w:sz w:val="20"/>
                <w:szCs w:val="20"/>
              </w:rPr>
              <w:t>s potenciálem porušovat zásady informační kvality v hlavním zpravodajství České televize</w:t>
            </w:r>
          </w:p>
        </w:tc>
      </w:tr>
    </w:tbl>
    <w:p w:rsidR="00351740" w:rsidRPr="00CC6C1B" w:rsidRDefault="00351740" w:rsidP="00D957C3">
      <w:pPr>
        <w:pStyle w:val="Zkladntext"/>
        <w:spacing w:before="240" w:after="240"/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11.00</w:t>
      </w:r>
      <w:r>
        <w:rPr>
          <w:b/>
          <w:bCs/>
        </w:rPr>
        <w:t>–</w:t>
      </w:r>
      <w:r>
        <w:rPr>
          <w:rFonts w:ascii="Calibri" w:hAnsi="Calibri" w:cs="Calibri"/>
          <w:b/>
          <w:bCs/>
        </w:rPr>
        <w:t>11.30</w:t>
      </w:r>
      <w:r w:rsidRPr="00CC6C1B">
        <w:rPr>
          <w:rFonts w:ascii="Calibri" w:hAnsi="Calibri" w:cs="Calibri"/>
          <w:b/>
          <w:bCs/>
        </w:rPr>
        <w:tab/>
      </w:r>
      <w:r w:rsidRPr="00CC6C1B">
        <w:rPr>
          <w:rFonts w:ascii="Calibri" w:hAnsi="Calibri" w:cs="Calibri"/>
          <w:b/>
          <w:bCs/>
        </w:rPr>
        <w:tab/>
      </w:r>
      <w:r w:rsidRPr="00CC6C1B">
        <w:rPr>
          <w:rFonts w:ascii="Calibri" w:hAnsi="Calibri" w:cs="Calibri"/>
        </w:rPr>
        <w:t>PŘESTÁVKA / COFFEE BREAK</w:t>
      </w:r>
    </w:p>
    <w:p w:rsidR="00351740" w:rsidRPr="00CC6C1B" w:rsidRDefault="00351740" w:rsidP="2F79403E">
      <w:pPr>
        <w:pStyle w:val="Zkladntext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pStyle w:val="Zkladntext"/>
        <w:rPr>
          <w:rFonts w:ascii="Calibri" w:hAnsi="Calibri" w:cs="Calibri"/>
          <w:sz w:val="28"/>
          <w:szCs w:val="28"/>
        </w:rPr>
      </w:pPr>
      <w:r w:rsidRPr="00CC6C1B">
        <w:rPr>
          <w:rFonts w:ascii="Calibri" w:hAnsi="Calibri" w:cs="Calibri"/>
          <w:b/>
          <w:bCs/>
          <w:smallCaps/>
          <w:sz w:val="28"/>
          <w:szCs w:val="28"/>
        </w:rPr>
        <w:t xml:space="preserve">11.30 </w:t>
      </w:r>
      <w:r w:rsidRPr="00CC6C1B">
        <w:rPr>
          <w:rFonts w:ascii="Calibri" w:hAnsi="Calibri" w:cs="Calibri"/>
          <w:b/>
          <w:bCs/>
          <w:smallCaps/>
          <w:sz w:val="28"/>
          <w:szCs w:val="28"/>
        </w:rPr>
        <w:tab/>
      </w:r>
      <w:r w:rsidRPr="00CC6C1B">
        <w:rPr>
          <w:rFonts w:ascii="Calibri" w:hAnsi="Calibri" w:cs="Calibri"/>
          <w:b/>
          <w:bCs/>
          <w:smallCaps/>
          <w:sz w:val="28"/>
          <w:szCs w:val="28"/>
        </w:rPr>
        <w:tab/>
      </w:r>
      <w:r w:rsidRPr="00CC6C1B">
        <w:rPr>
          <w:rFonts w:ascii="Calibri" w:hAnsi="Calibri" w:cs="Calibri"/>
          <w:b/>
          <w:bCs/>
          <w:sz w:val="28"/>
          <w:szCs w:val="28"/>
        </w:rPr>
        <w:t>SLAVNOSTNÍ UKONČENÍ KONFERENCE</w:t>
      </w:r>
      <w:r w:rsidRPr="00CC6C1B">
        <w:rPr>
          <w:rFonts w:ascii="Calibri" w:hAnsi="Calibri" w:cs="Calibri"/>
          <w:b/>
          <w:bCs/>
          <w:smallCaps/>
          <w:sz w:val="28"/>
          <w:szCs w:val="28"/>
        </w:rPr>
        <w:t xml:space="preserve"> (uč. 3.02)</w:t>
      </w:r>
    </w:p>
    <w:sectPr w:rsidR="00351740" w:rsidRPr="00CC6C1B" w:rsidSect="00635465">
      <w:footerReference w:type="default" r:id="rId8"/>
      <w:pgSz w:w="16838" w:h="11906" w:orient="landscape"/>
      <w:pgMar w:top="426" w:right="1245" w:bottom="568" w:left="993" w:header="70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40" w:rsidRDefault="00351740">
      <w:r>
        <w:separator/>
      </w:r>
    </w:p>
  </w:endnote>
  <w:endnote w:type="continuationSeparator" w:id="0">
    <w:p w:rsidR="00351740" w:rsidRDefault="0035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740" w:rsidRDefault="00351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40" w:rsidRDefault="00351740">
      <w:r>
        <w:separator/>
      </w:r>
    </w:p>
  </w:footnote>
  <w:footnote w:type="continuationSeparator" w:id="0">
    <w:p w:rsidR="00351740" w:rsidRDefault="0035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8D00C1"/>
    <w:multiLevelType w:val="hybridMultilevel"/>
    <w:tmpl w:val="8B1896B8"/>
    <w:lvl w:ilvl="0" w:tplc="20162BEC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2" w15:restartNumberingAfterBreak="0">
    <w:nsid w:val="5BBE4663"/>
    <w:multiLevelType w:val="hybridMultilevel"/>
    <w:tmpl w:val="B4DE22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7403B2"/>
    <w:multiLevelType w:val="hybridMultilevel"/>
    <w:tmpl w:val="4936311C"/>
    <w:lvl w:ilvl="0" w:tplc="3E2EB9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5BA"/>
    <w:rsid w:val="00041F5F"/>
    <w:rsid w:val="00092A43"/>
    <w:rsid w:val="0009697C"/>
    <w:rsid w:val="000A1866"/>
    <w:rsid w:val="000D6C62"/>
    <w:rsid w:val="00101997"/>
    <w:rsid w:val="00102499"/>
    <w:rsid w:val="001432CB"/>
    <w:rsid w:val="001B26EF"/>
    <w:rsid w:val="001D7DEA"/>
    <w:rsid w:val="001E138B"/>
    <w:rsid w:val="002332DB"/>
    <w:rsid w:val="002C27C0"/>
    <w:rsid w:val="00320DED"/>
    <w:rsid w:val="00351740"/>
    <w:rsid w:val="003815BA"/>
    <w:rsid w:val="00387F91"/>
    <w:rsid w:val="00392B68"/>
    <w:rsid w:val="003D0EC0"/>
    <w:rsid w:val="00420F79"/>
    <w:rsid w:val="00444C6B"/>
    <w:rsid w:val="00496530"/>
    <w:rsid w:val="004B55AA"/>
    <w:rsid w:val="004F42CB"/>
    <w:rsid w:val="00634BB3"/>
    <w:rsid w:val="00635465"/>
    <w:rsid w:val="006A50BA"/>
    <w:rsid w:val="006A60D2"/>
    <w:rsid w:val="006F0C95"/>
    <w:rsid w:val="00727A63"/>
    <w:rsid w:val="00784806"/>
    <w:rsid w:val="00785EDA"/>
    <w:rsid w:val="00797F26"/>
    <w:rsid w:val="007C2A2D"/>
    <w:rsid w:val="007D71FA"/>
    <w:rsid w:val="008641DB"/>
    <w:rsid w:val="00887C01"/>
    <w:rsid w:val="00897148"/>
    <w:rsid w:val="0096403A"/>
    <w:rsid w:val="00976159"/>
    <w:rsid w:val="009E24AD"/>
    <w:rsid w:val="00A90A08"/>
    <w:rsid w:val="00A9199A"/>
    <w:rsid w:val="00AF48A4"/>
    <w:rsid w:val="00B05034"/>
    <w:rsid w:val="00B46F1A"/>
    <w:rsid w:val="00BA5C9B"/>
    <w:rsid w:val="00BD0D02"/>
    <w:rsid w:val="00C428A3"/>
    <w:rsid w:val="00C51446"/>
    <w:rsid w:val="00CC6C1B"/>
    <w:rsid w:val="00D22615"/>
    <w:rsid w:val="00D33043"/>
    <w:rsid w:val="00D56785"/>
    <w:rsid w:val="00D56CF4"/>
    <w:rsid w:val="00D957C3"/>
    <w:rsid w:val="00DE3470"/>
    <w:rsid w:val="00DE5F67"/>
    <w:rsid w:val="00E92EEB"/>
    <w:rsid w:val="00EA74EF"/>
    <w:rsid w:val="00EC14DB"/>
    <w:rsid w:val="00F547C3"/>
    <w:rsid w:val="00FD3DF0"/>
    <w:rsid w:val="00FF0A4C"/>
    <w:rsid w:val="00FF6973"/>
    <w:rsid w:val="2F7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5EC38C"/>
  <w15:docId w15:val="{32E08C2E-49F1-49CF-B36C-1ED525E3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A74E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1"/>
    <w:uiPriority w:val="99"/>
    <w:qFormat/>
    <w:rsid w:val="00EA74EF"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1"/>
    <w:uiPriority w:val="99"/>
    <w:qFormat/>
    <w:rsid w:val="00EA74EF"/>
    <w:pPr>
      <w:keepNext/>
      <w:numPr>
        <w:ilvl w:val="1"/>
        <w:numId w:val="1"/>
      </w:numPr>
      <w:outlineLvl w:val="1"/>
    </w:pPr>
    <w:rPr>
      <w:rFonts w:ascii="Arial" w:hAnsi="Arial" w:cs="Arial"/>
      <w:i/>
      <w:iCs/>
      <w:smallCaps/>
      <w:sz w:val="20"/>
      <w:szCs w:val="20"/>
    </w:rPr>
  </w:style>
  <w:style w:type="paragraph" w:styleId="Nadpis3">
    <w:name w:val="heading 3"/>
    <w:basedOn w:val="Normln"/>
    <w:next w:val="Normln"/>
    <w:link w:val="Nadpis3Char1"/>
    <w:uiPriority w:val="99"/>
    <w:qFormat/>
    <w:rsid w:val="00EA74EF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1"/>
    <w:uiPriority w:val="99"/>
    <w:qFormat/>
    <w:rsid w:val="00EA74EF"/>
    <w:pPr>
      <w:keepNext/>
      <w:numPr>
        <w:ilvl w:val="3"/>
        <w:numId w:val="1"/>
      </w:numPr>
      <w:ind w:left="567" w:firstLine="0"/>
      <w:outlineLvl w:val="3"/>
    </w:pPr>
    <w:rPr>
      <w:rFonts w:ascii="Arial" w:hAnsi="Arial" w:cs="Arial"/>
    </w:rPr>
  </w:style>
  <w:style w:type="paragraph" w:styleId="Nadpis5">
    <w:name w:val="heading 5"/>
    <w:basedOn w:val="Normln"/>
    <w:next w:val="Normln"/>
    <w:link w:val="Nadpis5Char1"/>
    <w:uiPriority w:val="99"/>
    <w:qFormat/>
    <w:rsid w:val="00EA74EF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1"/>
    <w:uiPriority w:val="99"/>
    <w:qFormat/>
    <w:rsid w:val="00EA74EF"/>
    <w:pPr>
      <w:keepNext/>
      <w:numPr>
        <w:ilvl w:val="5"/>
        <w:numId w:val="1"/>
      </w:numPr>
      <w:jc w:val="center"/>
      <w:outlineLvl w:val="5"/>
    </w:pPr>
    <w:rPr>
      <w:rFonts w:ascii="Arial" w:hAnsi="Arial" w:cs="Arial"/>
    </w:rPr>
  </w:style>
  <w:style w:type="paragraph" w:styleId="Nadpis7">
    <w:name w:val="heading 7"/>
    <w:basedOn w:val="Normln"/>
    <w:next w:val="Normln"/>
    <w:link w:val="Nadpis7Char1"/>
    <w:uiPriority w:val="99"/>
    <w:qFormat/>
    <w:rsid w:val="00EA74EF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1"/>
    <w:uiPriority w:val="99"/>
    <w:qFormat/>
    <w:rsid w:val="00EA74EF"/>
    <w:pPr>
      <w:keepNext/>
      <w:numPr>
        <w:ilvl w:val="7"/>
        <w:numId w:val="1"/>
      </w:numPr>
      <w:ind w:left="-34" w:firstLine="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A74EF"/>
    <w:pPr>
      <w:keepNext/>
      <w:numPr>
        <w:ilvl w:val="8"/>
        <w:numId w:val="1"/>
      </w:numPr>
      <w:outlineLvl w:val="8"/>
    </w:pPr>
    <w:rPr>
      <w:rFonts w:ascii="Calibri" w:hAnsi="Calibri" w:cs="Arial"/>
      <w:i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"/>
    <w:rsid w:val="00C8299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C8299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1">
    <w:name w:val="Nadpis 3 Char1"/>
    <w:basedOn w:val="Standardnpsmoodstavce"/>
    <w:link w:val="Nadpis3"/>
    <w:uiPriority w:val="9"/>
    <w:semiHidden/>
    <w:rsid w:val="00C8299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C8299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1">
    <w:name w:val="Nadpis 5 Char1"/>
    <w:basedOn w:val="Standardnpsmoodstavce"/>
    <w:link w:val="Nadpis5"/>
    <w:uiPriority w:val="9"/>
    <w:semiHidden/>
    <w:rsid w:val="00C8299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1">
    <w:name w:val="Nadpis 6 Char1"/>
    <w:basedOn w:val="Standardnpsmoodstavce"/>
    <w:link w:val="Nadpis6"/>
    <w:uiPriority w:val="9"/>
    <w:semiHidden/>
    <w:rsid w:val="00C8299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Nadpis7Char1">
    <w:name w:val="Nadpis 7 Char1"/>
    <w:basedOn w:val="Standardnpsmoodstavce"/>
    <w:link w:val="Nadpis7"/>
    <w:uiPriority w:val="9"/>
    <w:semiHidden/>
    <w:rsid w:val="00C8299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1">
    <w:name w:val="Nadpis 8 Char1"/>
    <w:basedOn w:val="Standardnpsmoodstavce"/>
    <w:link w:val="Nadpis8"/>
    <w:uiPriority w:val="9"/>
    <w:semiHidden/>
    <w:rsid w:val="00C8299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995"/>
    <w:rPr>
      <w:rFonts w:asciiTheme="majorHAnsi" w:eastAsiaTheme="majorEastAsia" w:hAnsiTheme="majorHAnsi" w:cstheme="majorBidi"/>
      <w:lang w:eastAsia="zh-CN"/>
    </w:rPr>
  </w:style>
  <w:style w:type="character" w:customStyle="1" w:styleId="WW8Num1z0">
    <w:name w:val="WW8Num1z0"/>
    <w:uiPriority w:val="99"/>
    <w:rsid w:val="00EA74EF"/>
  </w:style>
  <w:style w:type="character" w:customStyle="1" w:styleId="WW8Num1z1">
    <w:name w:val="WW8Num1z1"/>
    <w:uiPriority w:val="99"/>
    <w:rsid w:val="00EA74EF"/>
  </w:style>
  <w:style w:type="character" w:customStyle="1" w:styleId="WW8Num1z2">
    <w:name w:val="WW8Num1z2"/>
    <w:uiPriority w:val="99"/>
    <w:rsid w:val="00EA74EF"/>
  </w:style>
  <w:style w:type="character" w:customStyle="1" w:styleId="WW8Num1z3">
    <w:name w:val="WW8Num1z3"/>
    <w:uiPriority w:val="99"/>
    <w:rsid w:val="00EA74EF"/>
  </w:style>
  <w:style w:type="character" w:customStyle="1" w:styleId="WW8Num1z4">
    <w:name w:val="WW8Num1z4"/>
    <w:uiPriority w:val="99"/>
    <w:rsid w:val="00EA74EF"/>
  </w:style>
  <w:style w:type="character" w:customStyle="1" w:styleId="WW8Num1z5">
    <w:name w:val="WW8Num1z5"/>
    <w:uiPriority w:val="99"/>
    <w:rsid w:val="00EA74EF"/>
  </w:style>
  <w:style w:type="character" w:customStyle="1" w:styleId="WW8Num1z6">
    <w:name w:val="WW8Num1z6"/>
    <w:uiPriority w:val="99"/>
    <w:rsid w:val="00EA74EF"/>
  </w:style>
  <w:style w:type="character" w:customStyle="1" w:styleId="WW8Num1z7">
    <w:name w:val="WW8Num1z7"/>
    <w:uiPriority w:val="99"/>
    <w:rsid w:val="00EA74EF"/>
  </w:style>
  <w:style w:type="character" w:customStyle="1" w:styleId="WW8Num1z8">
    <w:name w:val="WW8Num1z8"/>
    <w:uiPriority w:val="99"/>
    <w:rsid w:val="00EA74EF"/>
  </w:style>
  <w:style w:type="character" w:customStyle="1" w:styleId="Standardnpsmoodstavce4">
    <w:name w:val="Standardní písmo odstavce4"/>
    <w:uiPriority w:val="99"/>
    <w:rsid w:val="00EA74EF"/>
  </w:style>
  <w:style w:type="character" w:customStyle="1" w:styleId="Standardnpsmoodstavce3">
    <w:name w:val="Standardní písmo odstavce3"/>
    <w:uiPriority w:val="99"/>
    <w:rsid w:val="00EA74EF"/>
  </w:style>
  <w:style w:type="character" w:customStyle="1" w:styleId="Standardnpsmoodstavce2">
    <w:name w:val="Standardní písmo odstavce2"/>
    <w:uiPriority w:val="99"/>
    <w:rsid w:val="00EA74EF"/>
  </w:style>
  <w:style w:type="character" w:customStyle="1" w:styleId="WW8Num4z0">
    <w:name w:val="WW8Num4z0"/>
    <w:uiPriority w:val="99"/>
    <w:rsid w:val="00EA74EF"/>
    <w:rPr>
      <w:b/>
    </w:rPr>
  </w:style>
  <w:style w:type="character" w:customStyle="1" w:styleId="WW8Num7z0">
    <w:name w:val="WW8Num7z0"/>
    <w:uiPriority w:val="99"/>
    <w:rsid w:val="00EA74EF"/>
    <w:rPr>
      <w:b/>
    </w:rPr>
  </w:style>
  <w:style w:type="character" w:customStyle="1" w:styleId="WW8Num13z0">
    <w:name w:val="WW8Num13z0"/>
    <w:uiPriority w:val="99"/>
    <w:rsid w:val="00EA74EF"/>
  </w:style>
  <w:style w:type="character" w:customStyle="1" w:styleId="WW8Num13z1">
    <w:name w:val="WW8Num13z1"/>
    <w:uiPriority w:val="99"/>
    <w:rsid w:val="00EA74EF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EA74EF"/>
  </w:style>
  <w:style w:type="character" w:customStyle="1" w:styleId="Nadpis1Char">
    <w:name w:val="Nadpis 1 Char"/>
    <w:uiPriority w:val="99"/>
    <w:rsid w:val="00EA74EF"/>
    <w:rPr>
      <w:rFonts w:ascii="Cambria" w:hAnsi="Cambria"/>
      <w:b/>
      <w:kern w:val="1"/>
      <w:sz w:val="32"/>
    </w:rPr>
  </w:style>
  <w:style w:type="character" w:customStyle="1" w:styleId="Nadpis2Char">
    <w:name w:val="Nadpis 2 Char"/>
    <w:uiPriority w:val="99"/>
    <w:rsid w:val="00EA74EF"/>
    <w:rPr>
      <w:rFonts w:ascii="Cambria" w:hAnsi="Cambria"/>
      <w:b/>
      <w:i/>
      <w:sz w:val="28"/>
    </w:rPr>
  </w:style>
  <w:style w:type="character" w:customStyle="1" w:styleId="Nadpis3Char">
    <w:name w:val="Nadpis 3 Char"/>
    <w:uiPriority w:val="99"/>
    <w:rsid w:val="00EA74EF"/>
    <w:rPr>
      <w:rFonts w:ascii="Cambria" w:hAnsi="Cambria"/>
      <w:b/>
      <w:sz w:val="26"/>
    </w:rPr>
  </w:style>
  <w:style w:type="character" w:customStyle="1" w:styleId="Nadpis4Char">
    <w:name w:val="Nadpis 4 Char"/>
    <w:uiPriority w:val="99"/>
    <w:rsid w:val="00EA74EF"/>
    <w:rPr>
      <w:b/>
      <w:sz w:val="28"/>
    </w:rPr>
  </w:style>
  <w:style w:type="character" w:customStyle="1" w:styleId="Nadpis5Char">
    <w:name w:val="Nadpis 5 Char"/>
    <w:uiPriority w:val="99"/>
    <w:rsid w:val="00EA74EF"/>
    <w:rPr>
      <w:b/>
      <w:i/>
      <w:sz w:val="26"/>
    </w:rPr>
  </w:style>
  <w:style w:type="character" w:customStyle="1" w:styleId="Nadpis6Char">
    <w:name w:val="Nadpis 6 Char"/>
    <w:uiPriority w:val="99"/>
    <w:rsid w:val="00EA74EF"/>
    <w:rPr>
      <w:b/>
    </w:rPr>
  </w:style>
  <w:style w:type="character" w:customStyle="1" w:styleId="Nadpis7Char">
    <w:name w:val="Nadpis 7 Char"/>
    <w:uiPriority w:val="99"/>
    <w:rsid w:val="00EA74EF"/>
    <w:rPr>
      <w:sz w:val="24"/>
    </w:rPr>
  </w:style>
  <w:style w:type="character" w:customStyle="1" w:styleId="Nadpis8Char">
    <w:name w:val="Nadpis 8 Char"/>
    <w:uiPriority w:val="99"/>
    <w:rsid w:val="00EA74EF"/>
    <w:rPr>
      <w:i/>
      <w:sz w:val="24"/>
    </w:rPr>
  </w:style>
  <w:style w:type="character" w:customStyle="1" w:styleId="NzevChar">
    <w:name w:val="Název Char"/>
    <w:uiPriority w:val="99"/>
    <w:rsid w:val="00EA74EF"/>
    <w:rPr>
      <w:rFonts w:ascii="Cambria" w:hAnsi="Cambria"/>
      <w:b/>
      <w:kern w:val="1"/>
      <w:sz w:val="32"/>
    </w:rPr>
  </w:style>
  <w:style w:type="character" w:customStyle="1" w:styleId="ZkladntextChar">
    <w:name w:val="Základní text Char"/>
    <w:uiPriority w:val="99"/>
    <w:rsid w:val="00EA74EF"/>
    <w:rPr>
      <w:rFonts w:ascii="Times New Roman" w:hAnsi="Times New Roman"/>
      <w:sz w:val="24"/>
    </w:rPr>
  </w:style>
  <w:style w:type="character" w:customStyle="1" w:styleId="ProsttextChar">
    <w:name w:val="Prostý text Char"/>
    <w:uiPriority w:val="99"/>
    <w:rsid w:val="00EA74EF"/>
    <w:rPr>
      <w:rFonts w:ascii="Courier New" w:hAnsi="Courier New"/>
      <w:sz w:val="20"/>
    </w:rPr>
  </w:style>
  <w:style w:type="character" w:styleId="Hypertextovodkaz">
    <w:name w:val="Hyperlink"/>
    <w:basedOn w:val="Standardnpsmoodstavce"/>
    <w:uiPriority w:val="99"/>
    <w:rsid w:val="00EA74EF"/>
    <w:rPr>
      <w:rFonts w:cs="Times New Roman"/>
      <w:color w:val="0000FF"/>
      <w:u w:val="single"/>
    </w:rPr>
  </w:style>
  <w:style w:type="character" w:customStyle="1" w:styleId="Zkladntext2Char">
    <w:name w:val="Základní text 2 Char"/>
    <w:uiPriority w:val="99"/>
    <w:rsid w:val="00EA74EF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rsid w:val="00EA74EF"/>
    <w:rPr>
      <w:rFonts w:cs="Times New Roman"/>
      <w:color w:val="800080"/>
      <w:u w:val="single"/>
    </w:rPr>
  </w:style>
  <w:style w:type="character" w:styleId="Siln">
    <w:name w:val="Strong"/>
    <w:basedOn w:val="Standardnpsmoodstavce"/>
    <w:uiPriority w:val="99"/>
    <w:qFormat/>
    <w:rsid w:val="00EA74EF"/>
    <w:rPr>
      <w:rFonts w:cs="Times New Roman"/>
      <w:b/>
    </w:rPr>
  </w:style>
  <w:style w:type="character" w:customStyle="1" w:styleId="Odkaznakoment1">
    <w:name w:val="Odkaz na komentář1"/>
    <w:uiPriority w:val="99"/>
    <w:rsid w:val="00EA74EF"/>
    <w:rPr>
      <w:sz w:val="16"/>
    </w:rPr>
  </w:style>
  <w:style w:type="character" w:customStyle="1" w:styleId="CharChar4">
    <w:name w:val="Char Char4"/>
    <w:uiPriority w:val="99"/>
    <w:rsid w:val="00EA74EF"/>
    <w:rPr>
      <w:rFonts w:ascii="Times New Roman" w:hAnsi="Times New Roman"/>
    </w:rPr>
  </w:style>
  <w:style w:type="character" w:customStyle="1" w:styleId="CharChar3">
    <w:name w:val="Char Char3"/>
    <w:uiPriority w:val="99"/>
    <w:rsid w:val="00EA74EF"/>
    <w:rPr>
      <w:rFonts w:ascii="Times New Roman" w:hAnsi="Times New Roman"/>
      <w:b/>
    </w:rPr>
  </w:style>
  <w:style w:type="character" w:customStyle="1" w:styleId="CharChar2">
    <w:name w:val="Char Char2"/>
    <w:uiPriority w:val="99"/>
    <w:rsid w:val="00EA74EF"/>
    <w:rPr>
      <w:rFonts w:ascii="Tahoma" w:hAnsi="Tahoma"/>
      <w:sz w:val="16"/>
    </w:rPr>
  </w:style>
  <w:style w:type="character" w:customStyle="1" w:styleId="apple-style-span">
    <w:name w:val="apple-style-span"/>
    <w:basedOn w:val="Standardnpsmoodstavce1"/>
    <w:uiPriority w:val="99"/>
    <w:rsid w:val="00EA74EF"/>
    <w:rPr>
      <w:rFonts w:cs="Times New Roman"/>
    </w:rPr>
  </w:style>
  <w:style w:type="character" w:customStyle="1" w:styleId="CharChar1">
    <w:name w:val="Char Char1"/>
    <w:uiPriority w:val="99"/>
    <w:rsid w:val="00EA74EF"/>
    <w:rPr>
      <w:rFonts w:ascii="Times New Roman" w:hAnsi="Times New Roman"/>
      <w:sz w:val="24"/>
    </w:rPr>
  </w:style>
  <w:style w:type="character" w:customStyle="1" w:styleId="CharChar">
    <w:name w:val="Char Char"/>
    <w:uiPriority w:val="99"/>
    <w:rsid w:val="00EA74EF"/>
    <w:rPr>
      <w:rFonts w:ascii="Times New Roman" w:hAnsi="Times New Roman"/>
      <w:sz w:val="24"/>
    </w:rPr>
  </w:style>
  <w:style w:type="character" w:customStyle="1" w:styleId="hps">
    <w:name w:val="hps"/>
    <w:uiPriority w:val="99"/>
    <w:rsid w:val="00EA74EF"/>
  </w:style>
  <w:style w:type="paragraph" w:customStyle="1" w:styleId="Nadpis">
    <w:name w:val="Nadpis"/>
    <w:basedOn w:val="Normln"/>
    <w:next w:val="Zkladntext"/>
    <w:uiPriority w:val="99"/>
    <w:rsid w:val="00EA74E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EA74EF"/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C82995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EA74EF"/>
    <w:rPr>
      <w:rFonts w:cs="Mangal"/>
    </w:rPr>
  </w:style>
  <w:style w:type="paragraph" w:styleId="Titulek">
    <w:name w:val="caption"/>
    <w:basedOn w:val="Normln"/>
    <w:uiPriority w:val="99"/>
    <w:qFormat/>
    <w:rsid w:val="00EA74E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EA74EF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1"/>
    <w:uiPriority w:val="99"/>
    <w:qFormat/>
    <w:rsid w:val="00EA74EF"/>
    <w:pPr>
      <w:jc w:val="center"/>
    </w:pPr>
    <w:rPr>
      <w:rFonts w:ascii="Arial" w:hAnsi="Arial" w:cs="Arial"/>
      <w:b/>
      <w:bCs/>
      <w:smallCaps/>
      <w:sz w:val="48"/>
      <w:szCs w:val="48"/>
    </w:rPr>
  </w:style>
  <w:style w:type="character" w:customStyle="1" w:styleId="NzevChar1">
    <w:name w:val="Název Char1"/>
    <w:basedOn w:val="Standardnpsmoodstavce"/>
    <w:link w:val="Nzev"/>
    <w:uiPriority w:val="10"/>
    <w:rsid w:val="00C82995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EA74EF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C8299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EA74EF"/>
    <w:pPr>
      <w:spacing w:before="100" w:after="100"/>
    </w:pPr>
  </w:style>
  <w:style w:type="paragraph" w:customStyle="1" w:styleId="Prosttext1">
    <w:name w:val="Prostý text1"/>
    <w:basedOn w:val="Normln"/>
    <w:uiPriority w:val="99"/>
    <w:rsid w:val="00EA74E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EA74E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kladntext21">
    <w:name w:val="Základní text 21"/>
    <w:basedOn w:val="Normln"/>
    <w:uiPriority w:val="99"/>
    <w:rsid w:val="00EA74EF"/>
    <w:rPr>
      <w:rFonts w:ascii="Arial" w:hAnsi="Arial" w:cs="Arial"/>
      <w:i/>
      <w:iCs/>
      <w:sz w:val="20"/>
      <w:szCs w:val="20"/>
    </w:rPr>
  </w:style>
  <w:style w:type="paragraph" w:customStyle="1" w:styleId="Textkomente1">
    <w:name w:val="Text komentáře1"/>
    <w:basedOn w:val="Normln"/>
    <w:uiPriority w:val="99"/>
    <w:rsid w:val="00EA74EF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2995"/>
    <w:rPr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A74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995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EA7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995"/>
    <w:rPr>
      <w:sz w:val="0"/>
      <w:szCs w:val="0"/>
      <w:lang w:eastAsia="zh-CN"/>
    </w:rPr>
  </w:style>
  <w:style w:type="paragraph" w:styleId="Zhlav">
    <w:name w:val="header"/>
    <w:basedOn w:val="Normln"/>
    <w:link w:val="ZhlavChar"/>
    <w:uiPriority w:val="99"/>
    <w:rsid w:val="00EA7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82995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EA7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82995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99"/>
    <w:qFormat/>
    <w:rsid w:val="00EA74EF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/>
    </w:rPr>
  </w:style>
  <w:style w:type="paragraph" w:styleId="Bezmezer">
    <w:name w:val="No Spacing"/>
    <w:uiPriority w:val="99"/>
    <w:qFormat/>
    <w:rsid w:val="00EA74EF"/>
    <w:pPr>
      <w:suppressAutoHyphens/>
    </w:pPr>
    <w:rPr>
      <w:rFonts w:ascii="Century" w:hAnsi="Century" w:cs="Century"/>
      <w:sz w:val="28"/>
      <w:lang w:eastAsia="zh-CN"/>
    </w:rPr>
  </w:style>
  <w:style w:type="paragraph" w:customStyle="1" w:styleId="Obsahtabulky">
    <w:name w:val="Obsah tabulky"/>
    <w:basedOn w:val="Normln"/>
    <w:uiPriority w:val="99"/>
    <w:rsid w:val="00EA74EF"/>
    <w:pPr>
      <w:suppressLineNumbers/>
    </w:pPr>
  </w:style>
  <w:style w:type="paragraph" w:customStyle="1" w:styleId="Nadpistabulky">
    <w:name w:val="Nadpis tabulky"/>
    <w:basedOn w:val="Obsahtabulky"/>
    <w:uiPriority w:val="99"/>
    <w:rsid w:val="00EA74EF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EA74EF"/>
  </w:style>
  <w:style w:type="character" w:customStyle="1" w:styleId="il">
    <w:name w:val="il"/>
    <w:basedOn w:val="Standardnpsmoodstavce"/>
    <w:uiPriority w:val="99"/>
    <w:rsid w:val="009640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1060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porizkap</dc:creator>
  <cp:keywords/>
  <dc:description/>
  <cp:lastModifiedBy>Jitka Horáková</cp:lastModifiedBy>
  <cp:revision>6</cp:revision>
  <cp:lastPrinted>2016-05-03T14:34:00Z</cp:lastPrinted>
  <dcterms:created xsi:type="dcterms:W3CDTF">2017-05-09T17:21:00Z</dcterms:created>
  <dcterms:modified xsi:type="dcterms:W3CDTF">2017-05-09T21:20:00Z</dcterms:modified>
</cp:coreProperties>
</file>